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25F12E1C" w:rsidR="00FF54E8" w:rsidRPr="000366AB" w:rsidRDefault="0041180F" w:rsidP="00A1093B">
      <w:pPr>
        <w:ind w:left="709" w:hanging="709"/>
        <w:jc w:val="right"/>
        <w:rPr>
          <w:rFonts w:ascii="Times New Roman" w:hAnsi="Times New Roman" w:cs="Times New Roman"/>
          <w:sz w:val="24"/>
          <w:szCs w:val="24"/>
        </w:rPr>
      </w:pPr>
      <w:r>
        <w:rPr>
          <w:rFonts w:ascii="Times New Roman" w:hAnsi="Times New Roman" w:cs="Times New Roman"/>
          <w:sz w:val="24"/>
          <w:szCs w:val="24"/>
        </w:rPr>
        <w:t>Priedas Nr. 1.</w:t>
      </w:r>
      <w:r w:rsidR="00FF54E8" w:rsidRPr="000366AB">
        <w:rPr>
          <w:rFonts w:ascii="Times New Roman" w:hAnsi="Times New Roman" w:cs="Times New Roman"/>
          <w:sz w:val="24"/>
          <w:szCs w:val="24"/>
        </w:rPr>
        <w:tab/>
      </w:r>
    </w:p>
    <w:p w14:paraId="7A534095" w14:textId="77777777" w:rsidR="00FF54E8" w:rsidRPr="000366AB" w:rsidRDefault="00FF54E8" w:rsidP="00FF54E8">
      <w:pPr>
        <w:pStyle w:val="Tekstas"/>
        <w:spacing w:line="276" w:lineRule="auto"/>
        <w:jc w:val="center"/>
        <w:rPr>
          <w:rFonts w:cs="Times New Roman"/>
          <w:b/>
          <w:bCs/>
        </w:rPr>
      </w:pP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A24B" w14:textId="29E3FBD6"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1E212" w14:textId="7743D473"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Pr>
                    <w:rFonts w:ascii="Arial" w:hAnsi="Arial" w:cs="Arial"/>
                    <w:sz w:val="22"/>
                    <w:szCs w:val="22"/>
                  </w:rPr>
                  <w:t>2025</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828A3" w14:textId="71A46D90" w:rsidR="00E676BE" w:rsidRPr="00EE7951" w:rsidRDefault="00E676BE"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77777777"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B2FF8" w14:textId="254F4185"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paslaugos</w:t>
            </w:r>
            <w:r>
              <w:rPr>
                <w:rFonts w:ascii="Arial" w:hAnsi="Arial" w:cs="Arial"/>
                <w:sz w:val="22"/>
                <w:szCs w:val="22"/>
              </w:rPr>
              <w:t>;</w:t>
            </w:r>
            <w:r w:rsidRPr="00EE7951">
              <w:rPr>
                <w:rFonts w:ascii="Arial" w:hAnsi="Arial" w:cs="Arial"/>
                <w:sz w:val="22"/>
                <w:szCs w:val="22"/>
              </w:rPr>
              <w:t xml:space="preserve">  </w:t>
            </w:r>
            <w:r w:rsidRPr="00BD13A0">
              <w:rPr>
                <w:rFonts w:ascii="Arial" w:hAnsi="Arial" w:cs="Arial"/>
                <w:sz w:val="22"/>
                <w:szCs w:val="22"/>
              </w:rPr>
              <w:t>90511300-5  Šiukšlių rinkimo paslaugos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EBC0A" w14:textId="3E5FE14D" w:rsidR="00E676BE" w:rsidRPr="00EE7951" w:rsidRDefault="00E676BE"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Pr="00EE7951">
              <w:rPr>
                <w:rFonts w:ascii="Arial" w:hAnsi="Arial" w:cs="Arial"/>
                <w:sz w:val="22"/>
                <w:szCs w:val="22"/>
              </w:rPr>
              <w:t>teritorijoje</w:t>
            </w:r>
            <w:r w:rsidR="0041180F">
              <w:rPr>
                <w:rFonts w:ascii="Arial" w:hAnsi="Arial" w:cs="Arial"/>
                <w:sz w:val="22"/>
                <w:szCs w:val="22"/>
              </w:rPr>
              <w:t xml:space="preserve"> Semeliškių </w:t>
            </w:r>
            <w:r w:rsidR="00EA73AB">
              <w:rPr>
                <w:rFonts w:ascii="Arial" w:hAnsi="Arial" w:cs="Arial"/>
                <w:sz w:val="22"/>
                <w:szCs w:val="22"/>
              </w:rPr>
              <w:t>girininkijoje</w:t>
            </w:r>
          </w:p>
        </w:tc>
      </w:tr>
      <w:tr w:rsidR="00E676BE"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FCDACE7" w14:textId="27F568DF"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6.</w:t>
            </w: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715FA" w14:textId="3216CD45" w:rsidR="00E676BE" w:rsidRPr="00EE7951" w:rsidRDefault="00E676BE" w:rsidP="0089121F">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E676BE"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1971F2F3" w14:textId="79499563"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52BC" w14:textId="64D9FAA8" w:rsidR="00E676BE" w:rsidRPr="00EE7951" w:rsidRDefault="00E676BE" w:rsidP="0089121F">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p>
        </w:tc>
      </w:tr>
      <w:tr w:rsidR="00E676BE"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364CCC1" w14:textId="2795880F" w:rsidR="00E676BE" w:rsidRPr="00C5191F" w:rsidRDefault="00E676BE" w:rsidP="00E676BE">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00790FCF"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8EE02" w14:textId="77777777" w:rsidR="00790FCF" w:rsidRPr="00B6591A" w:rsidRDefault="00790FCF" w:rsidP="00790FCF">
            <w:pPr>
              <w:spacing w:after="0"/>
              <w:jc w:val="both"/>
              <w:rPr>
                <w:rFonts w:ascii="Arial" w:hAnsi="Arial" w:cs="Arial"/>
              </w:rPr>
            </w:pPr>
            <w:bookmarkStart w:id="2"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Pr>
                <w:rFonts w:ascii="Arial" w:hAnsi="Arial" w:cs="Arial"/>
              </w:rPr>
              <w:t>. Tiekėjai įsipareigoja laikytis šių reikalavimų:</w:t>
            </w:r>
          </w:p>
          <w:p w14:paraId="46C1DB56" w14:textId="75464227" w:rsidR="00E676BE" w:rsidRDefault="00E676BE" w:rsidP="00C5191F">
            <w:pPr>
              <w:spacing w:line="240" w:lineRule="auto"/>
              <w:contextualSpacing/>
              <w:jc w:val="both"/>
              <w:rPr>
                <w:rFonts w:ascii="Arial" w:eastAsia="Calibri" w:hAnsi="Arial" w:cs="Arial"/>
              </w:rPr>
            </w:pPr>
            <w:r>
              <w:rPr>
                <w:rFonts w:ascii="Arial" w:eastAsia="Calibri" w:hAnsi="Arial" w:cs="Arial"/>
              </w:rPr>
              <w:t>Tiekėjas privalo:</w:t>
            </w:r>
          </w:p>
          <w:p w14:paraId="160846FD" w14:textId="77777777" w:rsidR="00E676BE" w:rsidRPr="00C5191F" w:rsidRDefault="00E676BE"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56981C18" w14:textId="77777777" w:rsidR="00E676BE" w:rsidRDefault="00E676BE"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247AA9CD" w14:textId="5C8BB7B6" w:rsidR="00E676BE" w:rsidRPr="009D3E70" w:rsidRDefault="00E676BE"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4"/>
          </w:p>
        </w:tc>
      </w:tr>
    </w:tbl>
    <w:p w14:paraId="361DA9C0" w14:textId="77777777" w:rsidR="00A1093B" w:rsidRPr="00EE7951" w:rsidRDefault="00A1093B"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EE7951" w:rsidRDefault="005646C3" w:rsidP="004249EA">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w:t>
            </w:r>
            <w:r w:rsidRPr="00EE7951">
              <w:rPr>
                <w:rFonts w:ascii="Arial" w:hAnsi="Arial" w:cs="Arial"/>
              </w:rPr>
              <w:lastRenderedPageBreak/>
              <w:t xml:space="preserve">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lastRenderedPageBreak/>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Tie</w:t>
            </w:r>
            <w:r w:rsidRPr="00EE7951">
              <w:rPr>
                <w:rFonts w:ascii="Arial" w:hAnsi="Arial" w:cs="Arial"/>
              </w:rPr>
              <w:t xml:space="preserve">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lastRenderedPageBreak/>
              <w:t xml:space="preserve"> </w:t>
            </w:r>
            <w:r w:rsidR="008434B0">
              <w:rPr>
                <w:rFonts w:ascii="Arial" w:hAnsi="Arial" w:cs="Arial"/>
              </w:rPr>
              <w:t>Tie</w:t>
            </w:r>
            <w:r w:rsidRPr="00EE7951">
              <w:rPr>
                <w:rFonts w:ascii="Arial" w:hAnsi="Arial" w:cs="Arial"/>
              </w:rPr>
              <w:t xml:space="preserve">kėjas savo motoriniais įrankiais, iškerta ruošiamoje </w:t>
            </w:r>
            <w:proofErr w:type="spellStart"/>
            <w:r w:rsidRPr="00EE7951">
              <w:rPr>
                <w:rFonts w:ascii="Arial" w:hAnsi="Arial" w:cs="Arial"/>
              </w:rPr>
              <w:t>želdavietėje</w:t>
            </w:r>
            <w:proofErr w:type="spellEnd"/>
            <w:r w:rsidRPr="00EE7951">
              <w:rPr>
                <w:rFonts w:ascii="Arial" w:hAnsi="Arial" w:cs="Arial"/>
              </w:rPr>
              <w:t xml:space="preserv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lastRenderedPageBreak/>
              <w:t>2.</w:t>
            </w:r>
          </w:p>
        </w:tc>
        <w:tc>
          <w:tcPr>
            <w:tcW w:w="2977" w:type="dxa"/>
          </w:tcPr>
          <w:p w14:paraId="22C5D754" w14:textId="4100461C" w:rsidR="00A20CB4" w:rsidRPr="00160BC6" w:rsidRDefault="00A20CB4" w:rsidP="00A20CB4">
            <w:pPr>
              <w:jc w:val="both"/>
              <w:rPr>
                <w:rFonts w:ascii="Arial" w:hAnsi="Arial" w:cs="Arial"/>
              </w:rPr>
            </w:pPr>
            <w:r w:rsidRPr="00160BC6">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EE7951" w:rsidRDefault="00A20CB4" w:rsidP="00A20CB4">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 xml:space="preserve">Tiekėjui </w:t>
            </w:r>
            <w:r w:rsidRPr="00EE7951">
              <w:rPr>
                <w:rFonts w:ascii="Arial" w:hAnsi="Arial" w:cs="Arial"/>
              </w:rPr>
              <w:t xml:space="preserve">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xml:space="preserve">, cheminę medžiagą tirpalo paruošimui, pasiruošia reikiamą nustatytos koncentracijos  tirpalo kiekį, kurio užtektų tolygiai nupurkšti visą </w:t>
            </w:r>
            <w:proofErr w:type="spellStart"/>
            <w:r w:rsidRPr="00EE7951">
              <w:rPr>
                <w:rFonts w:ascii="Arial" w:hAnsi="Arial" w:cs="Arial"/>
              </w:rPr>
              <w:t>želdavietės</w:t>
            </w:r>
            <w:proofErr w:type="spellEnd"/>
            <w:r w:rsidRPr="00EE7951">
              <w:rPr>
                <w:rFonts w:ascii="Arial" w:hAnsi="Arial" w:cs="Arial"/>
              </w:rPr>
              <w:t xml:space="preserve">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 xml:space="preserve">nurodytą natūroje </w:t>
            </w:r>
            <w:proofErr w:type="spellStart"/>
            <w:r w:rsidRPr="00A24F7A">
              <w:rPr>
                <w:rFonts w:ascii="Arial" w:hAnsi="Arial" w:cs="Arial"/>
              </w:rPr>
              <w:t>želdavietės</w:t>
            </w:r>
            <w:proofErr w:type="spellEnd"/>
            <w:r w:rsidRPr="00A24F7A">
              <w:rPr>
                <w:rFonts w:ascii="Arial" w:hAnsi="Arial" w:cs="Arial"/>
              </w:rPr>
              <w:t xml:space="preserve">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w:t>
            </w:r>
            <w:proofErr w:type="spellStart"/>
            <w:r w:rsidRPr="00EE7951">
              <w:rPr>
                <w:rFonts w:ascii="Arial" w:hAnsi="Arial" w:cs="Arial"/>
              </w:rPr>
              <w:t>želdavietėje</w:t>
            </w:r>
            <w:proofErr w:type="spellEnd"/>
            <w:r w:rsidRPr="00EE7951">
              <w:rPr>
                <w:rFonts w:ascii="Arial" w:hAnsi="Arial" w:cs="Arial"/>
              </w:rPr>
              <w:t xml:space="preserv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w:t>
            </w:r>
            <w:proofErr w:type="spellStart"/>
            <w:r w:rsidR="00A20CB4" w:rsidRPr="00EE7951">
              <w:rPr>
                <w:rFonts w:ascii="Arial" w:hAnsi="Arial" w:cs="Arial"/>
              </w:rPr>
              <w:t>želdavietėje</w:t>
            </w:r>
            <w:proofErr w:type="spellEnd"/>
            <w:r w:rsidR="00A20CB4" w:rsidRPr="00EE7951">
              <w:rPr>
                <w:rFonts w:ascii="Arial" w:hAnsi="Arial" w:cs="Arial"/>
              </w:rPr>
              <w:t xml:space="preserve"> arba darbų vadovas) turi turėti galiojantį augalų apsaugos kursų baigimo pažymėjimą. Darbo vietoje privaloma laikytis priešgaisrinės saugos ir Forest </w:t>
            </w:r>
            <w:proofErr w:type="spellStart"/>
            <w:r w:rsidR="00A20CB4" w:rsidRPr="00EE7951">
              <w:rPr>
                <w:rFonts w:ascii="Arial" w:hAnsi="Arial" w:cs="Arial"/>
              </w:rPr>
              <w:t>Stewardship</w:t>
            </w:r>
            <w:proofErr w:type="spellEnd"/>
            <w:r w:rsidR="00A20CB4" w:rsidRPr="00EE7951">
              <w:rPr>
                <w:rFonts w:ascii="Arial" w:hAnsi="Arial" w:cs="Arial"/>
              </w:rPr>
              <w:t xml:space="preserve"> </w:t>
            </w:r>
            <w:proofErr w:type="spellStart"/>
            <w:r w:rsidR="00A20CB4" w:rsidRPr="00EE7951">
              <w:rPr>
                <w:rFonts w:ascii="Arial" w:hAnsi="Arial" w:cs="Arial"/>
              </w:rPr>
              <w:t>Council</w:t>
            </w:r>
            <w:proofErr w:type="spellEnd"/>
            <w:r w:rsidR="00A20CB4" w:rsidRPr="00EE7951">
              <w:rPr>
                <w:rFonts w:ascii="Arial" w:hAnsi="Arial" w:cs="Arial"/>
              </w:rPr>
              <w:t xml:space="preserve"> (toliau – FSC) standartų 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 xml:space="preserve">Tiekėjui </w:t>
            </w:r>
            <w:r w:rsidRPr="00EE7951">
              <w:rPr>
                <w:rFonts w:ascii="Arial" w:hAnsi="Arial" w:cs="Arial"/>
              </w:rPr>
              <w:t xml:space="preserve">parodo natūroje kiekvienos sodinamos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w:t>
            </w:r>
            <w:proofErr w:type="spellStart"/>
            <w:r w:rsidRPr="00EE7951">
              <w:rPr>
                <w:rFonts w:ascii="Arial" w:hAnsi="Arial" w:cs="Arial"/>
              </w:rPr>
              <w:t>sodikliai</w:t>
            </w:r>
            <w:proofErr w:type="spellEnd"/>
            <w:r w:rsidRPr="00EE7951">
              <w:rPr>
                <w:rFonts w:ascii="Arial" w:hAnsi="Arial" w:cs="Arial"/>
              </w:rPr>
              <w:t xml:space="preserve">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atsodinimas – </w:t>
            </w:r>
            <w:proofErr w:type="spellStart"/>
            <w:r w:rsidRPr="00EE7951">
              <w:rPr>
                <w:rFonts w:ascii="Arial" w:hAnsi="Arial" w:cs="Arial"/>
              </w:rPr>
              <w:t>želdavietėje</w:t>
            </w:r>
            <w:proofErr w:type="spellEnd"/>
            <w:r w:rsidRPr="00EE7951">
              <w:rPr>
                <w:rFonts w:ascii="Arial" w:hAnsi="Arial" w:cs="Arial"/>
              </w:rPr>
              <w:t xml:space="preserv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Sodinimo vietos suradimas –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w:t>
            </w:r>
            <w:proofErr w:type="spellStart"/>
            <w:r w:rsidRPr="00C35A1F">
              <w:rPr>
                <w:rFonts w:ascii="Arial" w:hAnsi="Arial" w:cs="Arial"/>
              </w:rPr>
              <w:t>sodikliai</w:t>
            </w:r>
            <w:proofErr w:type="spellEnd"/>
            <w:r w:rsidRPr="00C35A1F">
              <w:rPr>
                <w:rFonts w:ascii="Arial" w:hAnsi="Arial" w:cs="Arial"/>
              </w:rPr>
              <w:t xml:space="preserve"> (įrankiai), tinkantys konkretiems miško sodmenims </w:t>
            </w:r>
            <w:r w:rsidRPr="00EE7951">
              <w:rPr>
                <w:rFonts w:ascii="Arial" w:hAnsi="Arial" w:cs="Arial"/>
              </w:rPr>
              <w:t xml:space="preserve">(naudojamų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 xml:space="preserve">kėjui parodo natūroje miško sklypų, kuriuose bus vykdoma želdinių / </w:t>
            </w:r>
            <w:proofErr w:type="spellStart"/>
            <w:r w:rsidRPr="00CC3D53">
              <w:rPr>
                <w:rFonts w:ascii="Arial" w:hAnsi="Arial" w:cs="Arial"/>
              </w:rPr>
              <w:t>žėlinių</w:t>
            </w:r>
            <w:proofErr w:type="spellEnd"/>
            <w:r w:rsidRPr="00CC3D53">
              <w:rPr>
                <w:rFonts w:ascii="Arial" w:hAnsi="Arial" w:cs="Arial"/>
              </w:rPr>
              <w:t xml:space="preserve">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lastRenderedPageBreak/>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 xml:space="preserve">nurodytų medžių rūšių </w:t>
            </w:r>
            <w:proofErr w:type="spellStart"/>
            <w:r w:rsidR="00A20CB4" w:rsidRPr="00EE7951">
              <w:rPr>
                <w:rFonts w:ascii="Arial" w:hAnsi="Arial" w:cs="Arial"/>
              </w:rPr>
              <w:t>savaiminukus</w:t>
            </w:r>
            <w:proofErr w:type="spellEnd"/>
            <w:r w:rsidR="00A20CB4" w:rsidRPr="00EE7951">
              <w:rPr>
                <w:rFonts w:ascii="Arial" w:hAnsi="Arial" w:cs="Arial"/>
              </w:rPr>
              <w:t xml:space="preserve">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w:t>
            </w:r>
            <w:proofErr w:type="spellStart"/>
            <w:r w:rsidR="00A20CB4" w:rsidRPr="00C35A1F">
              <w:rPr>
                <w:rFonts w:ascii="Arial" w:hAnsi="Arial" w:cs="Arial"/>
              </w:rPr>
              <w:t>savaiminukų</w:t>
            </w:r>
            <w:proofErr w:type="spellEnd"/>
            <w:r w:rsidR="00A20CB4" w:rsidRPr="00C35A1F">
              <w:rPr>
                <w:rFonts w:ascii="Arial" w:hAnsi="Arial" w:cs="Arial"/>
              </w:rPr>
              <w:t>,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lastRenderedPageBreak/>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66C67B3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AA4D95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tepant  </w:t>
            </w:r>
            <w:r>
              <w:rPr>
                <w:rFonts w:ascii="Arial" w:hAnsi="Arial" w:cs="Arial"/>
              </w:rPr>
              <w:t xml:space="preserve">medžių ūglius </w:t>
            </w:r>
            <w:proofErr w:type="spellStart"/>
            <w:r w:rsidRPr="00EE7951">
              <w:rPr>
                <w:rFonts w:ascii="Arial" w:hAnsi="Arial" w:cs="Arial"/>
              </w:rPr>
              <w:t>repelent</w:t>
            </w:r>
            <w:r>
              <w:rPr>
                <w:rFonts w:ascii="Arial" w:hAnsi="Arial" w:cs="Arial"/>
              </w:rPr>
              <w:t>ais</w:t>
            </w:r>
            <w:proofErr w:type="spellEnd"/>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w:t>
            </w:r>
            <w:proofErr w:type="spellStart"/>
            <w:r w:rsidRPr="004D2287">
              <w:rPr>
                <w:rFonts w:ascii="Arial" w:hAnsi="Arial" w:cs="Arial"/>
              </w:rPr>
              <w:t>žėlinių</w:t>
            </w:r>
            <w:proofErr w:type="spellEnd"/>
            <w:r w:rsidRPr="004D2287">
              <w:rPr>
                <w:rFonts w:ascii="Arial" w:hAnsi="Arial" w:cs="Arial"/>
              </w:rPr>
              <w:t xml:space="preserve">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proofErr w:type="spellStart"/>
            <w:r>
              <w:rPr>
                <w:rFonts w:ascii="Arial" w:hAnsi="Arial" w:cs="Arial"/>
              </w:rPr>
              <w:t>Repelentai</w:t>
            </w:r>
            <w:proofErr w:type="spellEnd"/>
            <w:r>
              <w:rPr>
                <w:rFonts w:ascii="Arial" w:hAnsi="Arial" w:cs="Arial"/>
              </w:rPr>
              <w:t xml:space="preserve">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w:t>
            </w:r>
            <w:r>
              <w:rPr>
                <w:rFonts w:ascii="Arial" w:hAnsi="Arial" w:cs="Arial"/>
              </w:rPr>
              <w:t>o</w:t>
            </w:r>
            <w:proofErr w:type="spellEnd"/>
            <w:r w:rsidRPr="00EE7951">
              <w:rPr>
                <w:rFonts w:ascii="Arial" w:hAnsi="Arial" w:cs="Arial"/>
              </w:rPr>
              <w:t xml:space="preserve"> negalima tepti lietui lyjant, esant šalnoms, esant drėgniems tepamiems augalams. Tepimo metu oro temperatūra turi būti aukštesnė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r>
              <w:rPr>
                <w:rFonts w:ascii="Arial" w:hAnsi="Arial" w:cs="Arial"/>
              </w:rPr>
              <w:t xml:space="preserve"> </w:t>
            </w: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naudojant gumines, atsparias cheminėms medžiagoms, pirštines. Tepama ranka apimant norimą apsaugoti viršūninį ūglį ir tepant iš apačios į viršų. </w:t>
            </w:r>
            <w:proofErr w:type="spellStart"/>
            <w:r w:rsidRPr="00EE7951">
              <w:rPr>
                <w:rFonts w:ascii="Arial" w:hAnsi="Arial" w:cs="Arial"/>
              </w:rPr>
              <w:t>Repelentu</w:t>
            </w:r>
            <w:proofErr w:type="spellEnd"/>
            <w:r w:rsidRPr="00EE7951">
              <w:rPr>
                <w:rFonts w:ascii="Arial" w:hAnsi="Arial" w:cs="Arial"/>
              </w:rPr>
              <w:t xml:space="preserve"> reikia aptepti 5 – 10 cm viršūninio ir/ar pirmosios </w:t>
            </w:r>
            <w:proofErr w:type="spellStart"/>
            <w:r w:rsidRPr="00EE7951">
              <w:rPr>
                <w:rFonts w:ascii="Arial" w:hAnsi="Arial" w:cs="Arial"/>
              </w:rPr>
              <w:t>menturės</w:t>
            </w:r>
            <w:proofErr w:type="spellEnd"/>
            <w:r w:rsidRPr="00EE7951">
              <w:rPr>
                <w:rFonts w:ascii="Arial" w:hAnsi="Arial" w:cs="Arial"/>
              </w:rPr>
              <w:t xml:space="preserve">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purškiant </w:t>
            </w:r>
            <w:r w:rsidRPr="0040043E">
              <w:rPr>
                <w:rFonts w:ascii="Arial" w:hAnsi="Arial" w:cs="Arial"/>
              </w:rPr>
              <w:t xml:space="preserve">medžių ūglius </w:t>
            </w:r>
            <w:proofErr w:type="spellStart"/>
            <w:r w:rsidRPr="0040043E">
              <w:rPr>
                <w:rFonts w:ascii="Arial" w:hAnsi="Arial" w:cs="Arial"/>
              </w:rPr>
              <w:t>repelentais</w:t>
            </w:r>
            <w:proofErr w:type="spellEnd"/>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w:t>
            </w:r>
            <w:proofErr w:type="spellStart"/>
            <w:r w:rsidRPr="00083F77">
              <w:rPr>
                <w:rFonts w:ascii="Arial" w:hAnsi="Arial" w:cs="Arial"/>
              </w:rPr>
              <w:t>žėlinių</w:t>
            </w:r>
            <w:proofErr w:type="spellEnd"/>
            <w:r w:rsidRPr="00083F77">
              <w:rPr>
                <w:rFonts w:ascii="Arial" w:hAnsi="Arial" w:cs="Arial"/>
              </w:rPr>
              <w:t xml:space="preserve">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proofErr w:type="spellStart"/>
            <w:r w:rsidRPr="0082618D">
              <w:rPr>
                <w:rFonts w:ascii="Arial" w:hAnsi="Arial" w:cs="Arial"/>
              </w:rPr>
              <w:t>Repelentai</w:t>
            </w:r>
            <w:proofErr w:type="spellEnd"/>
            <w:r w:rsidRPr="0082618D">
              <w:rPr>
                <w:rFonts w:ascii="Arial" w:hAnsi="Arial" w:cs="Arial"/>
              </w:rPr>
              <w:t xml:space="preserve">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4879C8EE"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031E33B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A24F7A">
              <w:rPr>
                <w:rFonts w:ascii="Arial" w:hAnsi="Arial" w:cs="Arial"/>
              </w:rPr>
              <w:t>Repelentu</w:t>
            </w:r>
            <w:proofErr w:type="spellEnd"/>
            <w:r w:rsidRPr="00A24F7A">
              <w:rPr>
                <w:rFonts w:ascii="Arial" w:hAnsi="Arial" w:cs="Arial"/>
              </w:rPr>
              <w:t xml:space="preserve"> reikia apipurkšti 5 – 10 cm viršūninio ir/ar pirmosios </w:t>
            </w:r>
            <w:proofErr w:type="spellStart"/>
            <w:r w:rsidRPr="00A24F7A">
              <w:rPr>
                <w:rFonts w:ascii="Arial" w:hAnsi="Arial" w:cs="Arial"/>
              </w:rPr>
              <w:t>menturės</w:t>
            </w:r>
            <w:proofErr w:type="spellEnd"/>
            <w:r w:rsidRPr="00A24F7A">
              <w:rPr>
                <w:rFonts w:ascii="Arial" w:hAnsi="Arial" w:cs="Arial"/>
              </w:rPr>
              <w:t xml:space="preserve">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lastRenderedPageBreak/>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2E82182" w14:textId="61973C02"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į</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w:t>
            </w:r>
            <w:proofErr w:type="spellStart"/>
            <w:r w:rsidRPr="005F059F">
              <w:rPr>
                <w:rFonts w:ascii="Arial" w:hAnsi="Arial" w:cs="Arial"/>
              </w:rPr>
              <w:t>žėlinių</w:t>
            </w:r>
            <w:proofErr w:type="spellEnd"/>
            <w:r w:rsidRPr="005F059F">
              <w:rPr>
                <w:rFonts w:ascii="Arial" w:hAnsi="Arial" w:cs="Arial"/>
              </w:rPr>
              <w:t xml:space="preserve">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w:t>
            </w:r>
            <w:proofErr w:type="spellStart"/>
            <w:r w:rsidRPr="005D7880">
              <w:rPr>
                <w:rFonts w:ascii="Arial" w:hAnsi="Arial" w:cs="Arial"/>
              </w:rPr>
              <w:t>žėlinių</w:t>
            </w:r>
            <w:proofErr w:type="spellEnd"/>
            <w:r w:rsidRPr="005D7880">
              <w:rPr>
                <w:rFonts w:ascii="Arial" w:hAnsi="Arial" w:cs="Arial"/>
              </w:rPr>
              <w:t xml:space="preserve">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w:t>
            </w:r>
            <w:r w:rsidRPr="00EE7951">
              <w:rPr>
                <w:rFonts w:ascii="Arial" w:hAnsi="Arial" w:cs="Arial"/>
              </w:rPr>
              <w:lastRenderedPageBreak/>
              <w:t>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lastRenderedPageBreak/>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w:t>
            </w:r>
            <w:proofErr w:type="spellStart"/>
            <w:r w:rsidRPr="005646C3">
              <w:rPr>
                <w:rFonts w:ascii="Arial" w:hAnsi="Arial" w:cs="Arial"/>
              </w:rPr>
              <w:t>plongalyje</w:t>
            </w:r>
            <w:proofErr w:type="spellEnd"/>
            <w:r w:rsidRPr="005646C3">
              <w:rPr>
                <w:rFonts w:ascii="Arial" w:hAnsi="Arial" w:cs="Arial"/>
              </w:rPr>
              <w:t xml:space="preserv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w:t>
            </w:r>
            <w:proofErr w:type="spellStart"/>
            <w:r w:rsidRPr="005646C3">
              <w:rPr>
                <w:rFonts w:ascii="Arial" w:hAnsi="Arial" w:cs="Arial"/>
                <w:shd w:val="clear" w:color="auto" w:fill="FFFFFF" w:themeFill="background1"/>
              </w:rPr>
              <w:t>plongalyje</w:t>
            </w:r>
            <w:proofErr w:type="spellEnd"/>
            <w:r w:rsidRPr="005646C3">
              <w:rPr>
                <w:rFonts w:ascii="Arial" w:hAnsi="Arial" w:cs="Arial"/>
                <w:shd w:val="clear" w:color="auto" w:fill="FFFFFF" w:themeFill="background1"/>
              </w:rPr>
              <w:t xml:space="preserv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w:t>
            </w:r>
            <w:proofErr w:type="spellStart"/>
            <w:r w:rsidRPr="00EE7951">
              <w:rPr>
                <w:rFonts w:ascii="Arial" w:hAnsi="Arial" w:cs="Arial"/>
              </w:rPr>
              <w:t>žėlinių</w:t>
            </w:r>
            <w:proofErr w:type="spellEnd"/>
            <w:r w:rsidRPr="00EE7951">
              <w:rPr>
                <w:rFonts w:ascii="Arial" w:hAnsi="Arial" w:cs="Arial"/>
              </w:rPr>
              <w:t xml:space="preserve">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lastRenderedPageBreak/>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tepant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w:t>
            </w:r>
            <w:proofErr w:type="spellStart"/>
            <w:r w:rsidRPr="004228E2">
              <w:rPr>
                <w:rFonts w:ascii="Arial" w:hAnsi="Arial" w:cs="Arial"/>
              </w:rPr>
              <w:t>žėlinių</w:t>
            </w:r>
            <w:proofErr w:type="spellEnd"/>
            <w:r w:rsidRPr="004228E2">
              <w:rPr>
                <w:rFonts w:ascii="Arial" w:hAnsi="Arial" w:cs="Arial"/>
              </w:rPr>
              <w:t xml:space="preserve">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proofErr w:type="spellStart"/>
            <w:r w:rsidRPr="00A24F7A">
              <w:rPr>
                <w:rFonts w:ascii="Arial" w:hAnsi="Arial" w:cs="Arial"/>
              </w:rPr>
              <w:t>sekatoriumi</w:t>
            </w:r>
            <w:proofErr w:type="spellEnd"/>
            <w:r w:rsidRPr="00A24F7A">
              <w:rPr>
                <w:rFonts w:ascii="Arial" w:hAnsi="Arial" w:cs="Arial"/>
              </w:rPr>
              <w:t xml:space="preserve">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7CCCABB5"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tepti lietui lyjant, esant šalnoms, esant drėgniems tepamiems augalams. Tepant oro temperatūra turi būti aukščiau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52E42F38"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16F469E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teptuku ar kitu įrankiu. </w:t>
            </w:r>
            <w:proofErr w:type="spellStart"/>
            <w:r w:rsidRPr="00EE7951">
              <w:rPr>
                <w:rFonts w:ascii="Arial" w:hAnsi="Arial" w:cs="Arial"/>
              </w:rPr>
              <w:t>Repelentu</w:t>
            </w:r>
            <w:proofErr w:type="spellEnd"/>
            <w:r w:rsidRPr="00EE7951">
              <w:rPr>
                <w:rFonts w:ascii="Arial" w:hAnsi="Arial" w:cs="Arial"/>
              </w:rPr>
              <w:t xml:space="preserve">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purškiant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w:t>
            </w:r>
            <w:proofErr w:type="spellStart"/>
            <w:r w:rsidRPr="000D6AA3">
              <w:rPr>
                <w:rFonts w:ascii="Arial" w:hAnsi="Arial" w:cs="Arial"/>
              </w:rPr>
              <w:t>žėlinių</w:t>
            </w:r>
            <w:proofErr w:type="spellEnd"/>
            <w:r w:rsidRPr="000D6AA3">
              <w:rPr>
                <w:rFonts w:ascii="Arial" w:hAnsi="Arial" w:cs="Arial"/>
              </w:rPr>
              <w:t xml:space="preserve">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1A1CBE96"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p>
          <w:p w14:paraId="5BC83E62"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2C0E10CA"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EE7951">
              <w:rPr>
                <w:rFonts w:ascii="Arial" w:hAnsi="Arial" w:cs="Arial"/>
              </w:rPr>
              <w:t>Repelentu</w:t>
            </w:r>
            <w:proofErr w:type="spellEnd"/>
            <w:r w:rsidRPr="00EE7951">
              <w:rPr>
                <w:rFonts w:ascii="Arial" w:hAnsi="Arial" w:cs="Arial"/>
              </w:rPr>
              <w:t xml:space="preserve">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w:t>
            </w:r>
            <w:proofErr w:type="spellStart"/>
            <w:r w:rsidRPr="00DF75C3">
              <w:rPr>
                <w:rFonts w:ascii="Arial" w:hAnsi="Arial" w:cs="Arial"/>
              </w:rPr>
              <w:t>žėlinių</w:t>
            </w:r>
            <w:proofErr w:type="spellEnd"/>
            <w:r w:rsidRPr="00DF75C3">
              <w:rPr>
                <w:rFonts w:ascii="Arial" w:hAnsi="Arial" w:cs="Arial"/>
              </w:rPr>
              <w:t xml:space="preserve">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 xml:space="preserv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w:t>
            </w:r>
            <w:proofErr w:type="spellStart"/>
            <w:r w:rsidRPr="0096348A">
              <w:rPr>
                <w:rFonts w:ascii="Arial" w:hAnsi="Arial" w:cs="Arial"/>
              </w:rPr>
              <w:t>žėlinių</w:t>
            </w:r>
            <w:proofErr w:type="spellEnd"/>
            <w:r w:rsidRPr="0096348A">
              <w:rPr>
                <w:rFonts w:ascii="Arial" w:hAnsi="Arial" w:cs="Arial"/>
              </w:rPr>
              <w:t xml:space="preserve">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 xml:space="preserve">Kitų želdinių, </w:t>
            </w:r>
            <w:proofErr w:type="spellStart"/>
            <w:r w:rsidRPr="00EE7951">
              <w:rPr>
                <w:rFonts w:ascii="Arial" w:hAnsi="Arial" w:cs="Arial"/>
              </w:rPr>
              <w:t>žėlinių</w:t>
            </w:r>
            <w:proofErr w:type="spellEnd"/>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 xml:space="preserve">kėjui rašytinį miško sklypų, kuriuose bus vykdoma želdinių ar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w:t>
            </w:r>
            <w:proofErr w:type="spellStart"/>
            <w:r w:rsidRPr="00D67524">
              <w:rPr>
                <w:rFonts w:ascii="Arial" w:hAnsi="Arial" w:cs="Arial"/>
              </w:rPr>
              <w:t>žėlinių</w:t>
            </w:r>
            <w:proofErr w:type="spellEnd"/>
            <w:r w:rsidRPr="00D67524">
              <w:rPr>
                <w:rFonts w:ascii="Arial" w:hAnsi="Arial" w:cs="Arial"/>
              </w:rPr>
              <w:t xml:space="preserve">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 xml:space="preserve">kėjui rašytinį </w:t>
            </w:r>
            <w:proofErr w:type="spellStart"/>
            <w:r w:rsidRPr="00EE7951">
              <w:rPr>
                <w:rFonts w:ascii="Arial" w:hAnsi="Arial" w:cs="Arial"/>
              </w:rPr>
              <w:t>kvartalinių</w:t>
            </w:r>
            <w:proofErr w:type="spellEnd"/>
            <w:r w:rsidRPr="00EE7951">
              <w:rPr>
                <w:rFonts w:ascii="Arial" w:hAnsi="Arial" w:cs="Arial"/>
              </w:rPr>
              <w:t xml:space="preserve">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w:t>
            </w:r>
            <w:proofErr w:type="spellStart"/>
            <w:r w:rsidRPr="00A12DD0">
              <w:rPr>
                <w:rFonts w:ascii="Arial" w:hAnsi="Arial" w:cs="Arial"/>
              </w:rPr>
              <w:t>kvartalinių</w:t>
            </w:r>
            <w:proofErr w:type="spellEnd"/>
            <w:r w:rsidRPr="00A12DD0">
              <w:rPr>
                <w:rFonts w:ascii="Arial" w:hAnsi="Arial" w:cs="Arial"/>
              </w:rPr>
              <w:t xml:space="preserve">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w:t>
            </w:r>
            <w:proofErr w:type="spellStart"/>
            <w:r w:rsidRPr="00EE7951">
              <w:rPr>
                <w:rFonts w:ascii="Arial" w:hAnsi="Arial" w:cs="Arial"/>
              </w:rPr>
              <w:t>kvartalinių</w:t>
            </w:r>
            <w:proofErr w:type="spellEnd"/>
            <w:r w:rsidRPr="00EE7951">
              <w:rPr>
                <w:rFonts w:ascii="Arial" w:hAnsi="Arial" w:cs="Arial"/>
              </w:rPr>
              <w:t xml:space="preserve">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r w:rsidR="00697BB6" w:rsidRPr="00EE7951" w14:paraId="4BBAB52D" w14:textId="77777777" w:rsidTr="00A0732F">
        <w:tc>
          <w:tcPr>
            <w:tcW w:w="851" w:type="dxa"/>
          </w:tcPr>
          <w:p w14:paraId="147ADB74" w14:textId="5CC0FF5D" w:rsidR="00697BB6" w:rsidRPr="00160BC6" w:rsidRDefault="00A0732F" w:rsidP="00A0732F">
            <w:pPr>
              <w:rPr>
                <w:rFonts w:ascii="Arial" w:hAnsi="Arial" w:cs="Arial"/>
              </w:rPr>
            </w:pPr>
            <w:r w:rsidRPr="00160BC6">
              <w:rPr>
                <w:rFonts w:ascii="Arial" w:hAnsi="Arial" w:cs="Arial"/>
              </w:rPr>
              <w:t>11.</w:t>
            </w:r>
          </w:p>
        </w:tc>
        <w:tc>
          <w:tcPr>
            <w:tcW w:w="2977" w:type="dxa"/>
            <w:tcBorders>
              <w:top w:val="single" w:sz="4" w:space="0" w:color="auto"/>
              <w:left w:val="single" w:sz="4" w:space="0" w:color="auto"/>
              <w:bottom w:val="single" w:sz="4" w:space="0" w:color="auto"/>
              <w:right w:val="single" w:sz="4" w:space="0" w:color="auto"/>
            </w:tcBorders>
          </w:tcPr>
          <w:p w14:paraId="4841BD1E" w14:textId="606A9183" w:rsidR="00697BB6" w:rsidRPr="00160BC6" w:rsidRDefault="00697BB6" w:rsidP="00697BB6">
            <w:pPr>
              <w:jc w:val="both"/>
              <w:rPr>
                <w:rFonts w:ascii="Arial" w:hAnsi="Arial" w:cs="Arial"/>
              </w:rPr>
            </w:pPr>
            <w:r w:rsidRPr="00160BC6">
              <w:rPr>
                <w:rFonts w:ascii="Arial" w:hAnsi="Arial" w:cs="Arial"/>
              </w:rPr>
              <w:t xml:space="preserve">Šiukšlių </w:t>
            </w:r>
            <w:r w:rsidR="008C6F42" w:rsidRPr="00160BC6">
              <w:rPr>
                <w:rFonts w:ascii="Arial" w:hAnsi="Arial" w:cs="Arial"/>
              </w:rPr>
              <w:t xml:space="preserve">miške </w:t>
            </w:r>
            <w:r w:rsidRPr="00160BC6">
              <w:rPr>
                <w:rFonts w:ascii="Arial" w:hAnsi="Arial" w:cs="Arial"/>
              </w:rPr>
              <w:t>rinkimo paslaugos</w:t>
            </w:r>
          </w:p>
        </w:tc>
        <w:tc>
          <w:tcPr>
            <w:tcW w:w="11907" w:type="dxa"/>
            <w:tcBorders>
              <w:top w:val="single" w:sz="4" w:space="0" w:color="auto"/>
              <w:left w:val="single" w:sz="4" w:space="0" w:color="auto"/>
              <w:bottom w:val="single" w:sz="4" w:space="0" w:color="auto"/>
              <w:right w:val="single" w:sz="4" w:space="0" w:color="auto"/>
            </w:tcBorders>
          </w:tcPr>
          <w:p w14:paraId="4A9BF29F" w14:textId="66028930" w:rsidR="00697BB6" w:rsidRPr="00160BC6" w:rsidRDefault="00697BB6" w:rsidP="00697BB6">
            <w:pPr>
              <w:tabs>
                <w:tab w:val="left" w:pos="993"/>
              </w:tabs>
              <w:spacing w:before="240" w:line="276" w:lineRule="auto"/>
              <w:ind w:left="-112" w:right="170"/>
              <w:jc w:val="both"/>
              <w:rPr>
                <w:rFonts w:ascii="Arial" w:hAnsi="Arial" w:cs="Arial"/>
                <w:color w:val="FF0000"/>
              </w:rPr>
            </w:pPr>
            <w:r w:rsidRPr="00160BC6">
              <w:rPr>
                <w:rFonts w:ascii="Arial" w:hAnsi="Arial" w:cs="Arial"/>
              </w:rPr>
              <w:t xml:space="preserve">Šiukšlių </w:t>
            </w:r>
            <w:r w:rsidR="00BB3D09" w:rsidRPr="00160BC6">
              <w:rPr>
                <w:rFonts w:ascii="Arial" w:hAnsi="Arial" w:cs="Arial"/>
              </w:rPr>
              <w:t xml:space="preserve">miške </w:t>
            </w:r>
            <w:r w:rsidRPr="00160BC6">
              <w:rPr>
                <w:rFonts w:ascii="Arial" w:hAnsi="Arial" w:cs="Arial"/>
              </w:rPr>
              <w:t xml:space="preserve">rinkimo paslauga – šiukšlių </w:t>
            </w:r>
            <w:r w:rsidR="00BB3D09" w:rsidRPr="00160BC6">
              <w:rPr>
                <w:rFonts w:ascii="Arial" w:hAnsi="Arial" w:cs="Arial"/>
              </w:rPr>
              <w:t xml:space="preserve">miške </w:t>
            </w:r>
            <w:r w:rsidRPr="00160BC6">
              <w:rPr>
                <w:rFonts w:ascii="Arial" w:hAnsi="Arial" w:cs="Arial"/>
              </w:rPr>
              <w:t xml:space="preserve">surinkimas ir pakrovimas į </w:t>
            </w:r>
            <w:r w:rsidR="00E47DC5">
              <w:rPr>
                <w:rFonts w:ascii="Arial" w:hAnsi="Arial" w:cs="Arial"/>
              </w:rPr>
              <w:t xml:space="preserve">Pirkėjo </w:t>
            </w:r>
            <w:r w:rsidRPr="00160BC6">
              <w:rPr>
                <w:rFonts w:ascii="Arial" w:hAnsi="Arial" w:cs="Arial"/>
              </w:rPr>
              <w:t xml:space="preserve">transporto priemonę (toliau – Paslauga). Paslaugos teikiamos pagal poreikį: </w:t>
            </w:r>
            <w:r w:rsidR="00934294">
              <w:rPr>
                <w:rFonts w:ascii="Arial" w:hAnsi="Arial" w:cs="Arial"/>
              </w:rPr>
              <w:t xml:space="preserve">Pirkėjui </w:t>
            </w:r>
            <w:r w:rsidRPr="00160BC6">
              <w:rPr>
                <w:rFonts w:ascii="Arial" w:hAnsi="Arial" w:cs="Arial"/>
              </w:rPr>
              <w:t>kreipiantis elektroniniu paštu į</w:t>
            </w:r>
            <w:r w:rsidR="00934294">
              <w:rPr>
                <w:rFonts w:ascii="Arial" w:hAnsi="Arial" w:cs="Arial"/>
              </w:rPr>
              <w:t xml:space="preserve"> Tie</w:t>
            </w:r>
            <w:r w:rsidRPr="00160BC6">
              <w:rPr>
                <w:rFonts w:ascii="Arial" w:hAnsi="Arial" w:cs="Arial"/>
              </w:rPr>
              <w:t>kėją</w:t>
            </w:r>
            <w:r w:rsidR="00934294">
              <w:rPr>
                <w:rFonts w:ascii="Arial" w:hAnsi="Arial" w:cs="Arial"/>
              </w:rPr>
              <w:t xml:space="preserve">. </w:t>
            </w:r>
            <w:r w:rsidRPr="00160BC6">
              <w:rPr>
                <w:rFonts w:ascii="Arial" w:hAnsi="Arial" w:cs="Arial"/>
              </w:rPr>
              <w:t xml:space="preserve"> </w:t>
            </w:r>
            <w:r w:rsidR="00934294">
              <w:rPr>
                <w:rFonts w:ascii="Arial" w:hAnsi="Arial" w:cs="Arial"/>
              </w:rPr>
              <w:t xml:space="preserve">Tiekėjas </w:t>
            </w:r>
            <w:r w:rsidRPr="00160BC6">
              <w:rPr>
                <w:rFonts w:ascii="Arial" w:hAnsi="Arial" w:cs="Arial"/>
              </w:rPr>
              <w:t xml:space="preserve">per 5 </w:t>
            </w:r>
            <w:proofErr w:type="spellStart"/>
            <w:r w:rsidRPr="00160BC6">
              <w:rPr>
                <w:rFonts w:ascii="Arial" w:hAnsi="Arial" w:cs="Arial"/>
              </w:rPr>
              <w:t>d.d</w:t>
            </w:r>
            <w:proofErr w:type="spellEnd"/>
            <w:r w:rsidRPr="00160BC6">
              <w:rPr>
                <w:rFonts w:ascii="Arial" w:hAnsi="Arial" w:cs="Arial"/>
              </w:rPr>
              <w:t>. organizuoja Paslaugos atlikimą. Prieš pradedant paslaugos teikimą –</w:t>
            </w:r>
            <w:r w:rsidR="00934294">
              <w:rPr>
                <w:rFonts w:ascii="Arial" w:hAnsi="Arial" w:cs="Arial"/>
              </w:rPr>
              <w:t xml:space="preserve">Tiekėjas </w:t>
            </w:r>
            <w:r w:rsidRPr="00160BC6">
              <w:rPr>
                <w:rFonts w:ascii="Arial" w:hAnsi="Arial" w:cs="Arial"/>
              </w:rPr>
              <w:t xml:space="preserve">ir </w:t>
            </w:r>
            <w:r w:rsidR="00934294">
              <w:rPr>
                <w:rFonts w:ascii="Arial" w:hAnsi="Arial" w:cs="Arial"/>
              </w:rPr>
              <w:t xml:space="preserve">Pirkėjas </w:t>
            </w:r>
            <w:r w:rsidRPr="00160BC6">
              <w:rPr>
                <w:rFonts w:ascii="Arial" w:hAnsi="Arial" w:cs="Arial"/>
              </w:rPr>
              <w:t xml:space="preserve">suderina </w:t>
            </w:r>
            <w:r w:rsidR="00934294">
              <w:rPr>
                <w:rFonts w:ascii="Arial" w:hAnsi="Arial" w:cs="Arial"/>
              </w:rPr>
              <w:t xml:space="preserve">paslaugų </w:t>
            </w:r>
            <w:r w:rsidRPr="00160BC6">
              <w:rPr>
                <w:rFonts w:ascii="Arial" w:hAnsi="Arial" w:cs="Arial"/>
              </w:rPr>
              <w:t xml:space="preserve"> pobūdį (dažnumą, paslaugos atlikimo plotus, šiukšlių pakrovimo vietą, darbo valandų kiekį ir kt.).</w:t>
            </w:r>
          </w:p>
          <w:p w14:paraId="5BB7A1A4" w14:textId="19C5A929" w:rsidR="00697BB6" w:rsidRPr="00160BC6" w:rsidRDefault="00697BB6" w:rsidP="00697BB6">
            <w:pPr>
              <w:tabs>
                <w:tab w:val="left" w:pos="993"/>
              </w:tabs>
              <w:spacing w:before="120" w:line="276" w:lineRule="auto"/>
              <w:ind w:left="-112" w:right="170"/>
              <w:jc w:val="both"/>
              <w:rPr>
                <w:rFonts w:ascii="Arial" w:hAnsi="Arial" w:cs="Arial"/>
              </w:rPr>
            </w:pPr>
            <w:r w:rsidRPr="00160BC6">
              <w:rPr>
                <w:rFonts w:ascii="Arial" w:hAnsi="Arial" w:cs="Arial"/>
              </w:rPr>
              <w:t xml:space="preserve">Paslauga teikiama VĮ Valstybinių miškų urėdijos patikėjimo teise valdomuose valstybinės reikšmės miškuose (prie </w:t>
            </w:r>
            <w:r w:rsidR="00934294">
              <w:rPr>
                <w:rFonts w:ascii="Arial" w:hAnsi="Arial" w:cs="Arial"/>
              </w:rPr>
              <w:t xml:space="preserve">Pirkėjo </w:t>
            </w:r>
            <w:r w:rsidRPr="00160BC6">
              <w:rPr>
                <w:rFonts w:ascii="Arial" w:hAnsi="Arial" w:cs="Arial"/>
              </w:rPr>
              <w:t xml:space="preserve">nurodytų rekreacinių objektų, palei kelius, neužpelkėjusias vandens telkinių pakrantes, kitose teritorijose). Šiukšlės surenkamos nerūšiuojant į šiukšlių maišus ir sukraunamos į </w:t>
            </w:r>
            <w:r w:rsidR="00E47DC5">
              <w:rPr>
                <w:rFonts w:ascii="Arial" w:hAnsi="Arial" w:cs="Arial"/>
              </w:rPr>
              <w:t xml:space="preserve">Pirkėjo </w:t>
            </w:r>
            <w:r w:rsidRPr="00160BC6">
              <w:rPr>
                <w:rFonts w:ascii="Arial" w:hAnsi="Arial" w:cs="Arial"/>
              </w:rPr>
              <w:t xml:space="preserve">transporto priemonę. Šiukšlių maišais </w:t>
            </w:r>
            <w:r w:rsidR="00934294">
              <w:rPr>
                <w:rFonts w:ascii="Arial" w:hAnsi="Arial" w:cs="Arial"/>
              </w:rPr>
              <w:t xml:space="preserve">Tiekėją </w:t>
            </w:r>
            <w:r w:rsidRPr="00160BC6">
              <w:rPr>
                <w:rFonts w:ascii="Arial" w:hAnsi="Arial" w:cs="Arial"/>
              </w:rPr>
              <w:t>aprūpina</w:t>
            </w:r>
            <w:r w:rsidR="00934294" w:rsidRPr="00EE7951">
              <w:rPr>
                <w:rFonts w:ascii="Arial" w:hAnsi="Arial" w:cs="Arial"/>
              </w:rPr>
              <w:t xml:space="preserve"> </w:t>
            </w:r>
            <w:r w:rsidR="00934294">
              <w:rPr>
                <w:rFonts w:ascii="Arial" w:hAnsi="Arial" w:cs="Arial"/>
              </w:rPr>
              <w:t>Pirkėjas</w:t>
            </w:r>
            <w:r w:rsidRPr="00160BC6">
              <w:rPr>
                <w:rFonts w:ascii="Arial" w:hAnsi="Arial" w:cs="Arial"/>
              </w:rPr>
              <w:t xml:space="preserve">. Už šiukšlių utilizavimą atsakingas </w:t>
            </w:r>
            <w:r w:rsidR="00934294">
              <w:rPr>
                <w:rFonts w:ascii="Arial" w:hAnsi="Arial" w:cs="Arial"/>
              </w:rPr>
              <w:t>Pirkėjas.</w:t>
            </w:r>
          </w:p>
          <w:p w14:paraId="2EC0EF4A" w14:textId="7CBB1850" w:rsidR="00697BB6" w:rsidRPr="00160BC6" w:rsidRDefault="00934294" w:rsidP="00697BB6">
            <w:pPr>
              <w:tabs>
                <w:tab w:val="left" w:pos="993"/>
              </w:tabs>
              <w:spacing w:before="120" w:line="276" w:lineRule="auto"/>
              <w:ind w:left="-112" w:right="170"/>
              <w:jc w:val="both"/>
              <w:rPr>
                <w:rFonts w:ascii="Arial" w:hAnsi="Arial" w:cs="Arial"/>
              </w:rPr>
            </w:pPr>
            <w:r>
              <w:rPr>
                <w:rFonts w:ascii="Arial" w:hAnsi="Arial" w:cs="Arial"/>
              </w:rPr>
              <w:t xml:space="preserve">Tiekėjas </w:t>
            </w:r>
            <w:r w:rsidR="00697BB6" w:rsidRPr="00160BC6">
              <w:rPr>
                <w:rFonts w:ascii="Arial" w:hAnsi="Arial" w:cs="Arial"/>
              </w:rPr>
              <w:t xml:space="preserve">įsipareigoja pranešti nedelsiant </w:t>
            </w:r>
            <w:r>
              <w:rPr>
                <w:rFonts w:ascii="Arial" w:hAnsi="Arial" w:cs="Arial"/>
              </w:rPr>
              <w:t xml:space="preserve">Pirkėjui </w:t>
            </w:r>
            <w:r w:rsidR="00697BB6" w:rsidRPr="00160BC6">
              <w:rPr>
                <w:rFonts w:ascii="Arial" w:hAnsi="Arial" w:cs="Arial"/>
              </w:rPr>
              <w:t>apie rastas šiukšlių sankaupas, kai vienoje vietoje yra daugiau kaip 0,3 m</w:t>
            </w:r>
            <w:r w:rsidR="00697BB6" w:rsidRPr="00160BC6">
              <w:rPr>
                <w:rFonts w:ascii="Arial" w:hAnsi="Arial" w:cs="Arial"/>
                <w:vertAlign w:val="superscript"/>
              </w:rPr>
              <w:t>3</w:t>
            </w:r>
            <w:r w:rsidR="00697BB6" w:rsidRPr="00160BC6">
              <w:rPr>
                <w:rFonts w:ascii="Arial" w:hAnsi="Arial" w:cs="Arial"/>
              </w:rPr>
              <w:t xml:space="preserve"> buitinių atliekų arba padangų, arba statybinių atliekų, arba </w:t>
            </w:r>
            <w:proofErr w:type="spellStart"/>
            <w:r w:rsidR="00697BB6" w:rsidRPr="00160BC6">
              <w:rPr>
                <w:rFonts w:ascii="Arial" w:hAnsi="Arial" w:cs="Arial"/>
              </w:rPr>
              <w:t>stambiagabaričių</w:t>
            </w:r>
            <w:proofErr w:type="spellEnd"/>
            <w:r w:rsidR="00697BB6" w:rsidRPr="00160BC6">
              <w:rPr>
                <w:rFonts w:ascii="Arial" w:hAnsi="Arial" w:cs="Arial"/>
              </w:rPr>
              <w:t xml:space="preserve"> atliekų, arba pavojingų atliekų (medžiagos, kurios gali padaryti žalos žmogaus arba gyvūnų sveikatai arba aplinkai, pvz.: asbestinis šiferis) ir kt. </w:t>
            </w:r>
          </w:p>
          <w:p w14:paraId="1D0108C8" w14:textId="7EE83E42" w:rsidR="00697BB6" w:rsidRPr="00160BC6" w:rsidRDefault="00697BB6" w:rsidP="00934294">
            <w:pPr>
              <w:tabs>
                <w:tab w:val="left" w:pos="993"/>
              </w:tabs>
              <w:spacing w:before="120" w:line="276" w:lineRule="auto"/>
              <w:ind w:left="-112" w:right="170"/>
              <w:jc w:val="both"/>
              <w:rPr>
                <w:rFonts w:ascii="Arial" w:hAnsi="Arial" w:cs="Arial"/>
              </w:rPr>
            </w:pPr>
            <w:r w:rsidRPr="00160BC6">
              <w:rPr>
                <w:rFonts w:ascii="Arial" w:hAnsi="Arial" w:cs="Arial"/>
              </w:rPr>
              <w:lastRenderedPageBreak/>
              <w:t xml:space="preserve">Teikiant Paslaugą </w:t>
            </w:r>
            <w:r w:rsidR="00934294">
              <w:rPr>
                <w:rFonts w:ascii="Arial" w:hAnsi="Arial" w:cs="Arial"/>
              </w:rPr>
              <w:t xml:space="preserve">Tiekėjui </w:t>
            </w:r>
            <w:r w:rsidRPr="00160BC6">
              <w:rPr>
                <w:rFonts w:ascii="Arial" w:hAnsi="Arial" w:cs="Arial"/>
              </w:rPr>
              <w:t>privaloma</w:t>
            </w:r>
            <w:r w:rsidRPr="00160BC6">
              <w:rPr>
                <w:rFonts w:ascii="Arial" w:eastAsia="SimSun" w:hAnsi="Arial" w:cs="Arial"/>
                <w:kern w:val="3"/>
                <w:lang w:eastAsia="zh-CN" w:bidi="hi-IN"/>
              </w:rPr>
              <w:t xml:space="preserve"> laikytis: Lankymosi miške taisyklių,</w:t>
            </w:r>
            <w:r w:rsidRPr="00160BC6">
              <w:rPr>
                <w:rFonts w:ascii="Arial" w:hAnsi="Arial" w:cs="Arial"/>
              </w:rPr>
              <w:t xml:space="preserve"> Miškų priešgaisrinės apsaugos taisyklių, Lietuvos nacionalinio FSC miškų valdymo standarto ir kitų su paslaugos atlikimu susijusių LR teisės aktų reikalavimų</w:t>
            </w:r>
            <w:r w:rsidRPr="00160BC6">
              <w:rPr>
                <w:rFonts w:ascii="Arial" w:eastAsia="Calibri" w:hAnsi="Arial" w:cs="Arial"/>
              </w:rPr>
              <w:t>.</w:t>
            </w:r>
            <w:r w:rsidRPr="00160BC6">
              <w:rPr>
                <w:rFonts w:ascii="Arial" w:hAnsi="Arial" w:cs="Arial"/>
              </w:rPr>
              <w:t xml:space="preserve"> Už darbų saugą ir individualių apsaugos priemonių (pirštinių ir kt.) naudojimą paslaugos teikimo metu atsakingas </w:t>
            </w:r>
            <w:r w:rsidR="00934294">
              <w:rPr>
                <w:rFonts w:ascii="Arial" w:hAnsi="Arial" w:cs="Arial"/>
              </w:rPr>
              <w:t xml:space="preserve">Tiekėjas </w:t>
            </w:r>
            <w:r w:rsidRPr="00160BC6">
              <w:rPr>
                <w:rFonts w:ascii="Arial" w:hAnsi="Arial" w:cs="Arial"/>
              </w:rPr>
              <w:t xml:space="preserve">Šiukšlių surinkimo paslaugos apskaitos vnt.: </w:t>
            </w:r>
            <w:r w:rsidR="009123E7" w:rsidRPr="00160BC6">
              <w:rPr>
                <w:rFonts w:ascii="Arial" w:hAnsi="Arial" w:cs="Arial"/>
                <w:b/>
                <w:bCs/>
              </w:rPr>
              <w:t>žmogaus</w:t>
            </w:r>
            <w:r w:rsidR="009123E7" w:rsidRPr="00160BC6">
              <w:rPr>
                <w:rFonts w:ascii="Arial" w:hAnsi="Arial" w:cs="Arial"/>
              </w:rPr>
              <w:t xml:space="preserve"> </w:t>
            </w:r>
            <w:r w:rsidRPr="00160BC6">
              <w:rPr>
                <w:rFonts w:ascii="Arial" w:hAnsi="Arial" w:cs="Arial"/>
                <w:b/>
                <w:bCs/>
              </w:rPr>
              <w:t>darbo valanda</w:t>
            </w:r>
            <w:r w:rsidRPr="00160BC6">
              <w:rPr>
                <w:rFonts w:ascii="Arial" w:hAnsi="Arial" w:cs="Arial"/>
              </w:rPr>
              <w:t xml:space="preserve">. </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70A5B127" w14:textId="0F9254CE" w:rsidR="008639E6" w:rsidRDefault="00450806" w:rsidP="00207E87">
      <w:pPr>
        <w:jc w:val="both"/>
        <w:rPr>
          <w:rFonts w:ascii="Arial" w:hAnsi="Arial" w:cs="Arial"/>
          <w:bCs/>
        </w:rPr>
      </w:pPr>
      <w:proofErr w:type="spellStart"/>
      <w:r w:rsidRPr="00450806">
        <w:rPr>
          <w:rFonts w:ascii="Arial" w:hAnsi="Arial" w:cs="Arial"/>
          <w:b/>
        </w:rPr>
        <w:t>Ž</w:t>
      </w:r>
      <w:r w:rsidR="00B700A4" w:rsidRPr="00450806">
        <w:rPr>
          <w:rFonts w:ascii="Arial" w:hAnsi="Arial" w:cs="Arial"/>
          <w:b/>
        </w:rPr>
        <w:t>eldaviečių</w:t>
      </w:r>
      <w:proofErr w:type="spellEnd"/>
      <w:r w:rsidR="00B700A4" w:rsidRPr="00450806">
        <w:rPr>
          <w:rFonts w:ascii="Arial" w:hAnsi="Arial" w:cs="Arial"/>
          <w:b/>
        </w:rPr>
        <w:t xml:space="preserve"> </w:t>
      </w:r>
      <w:r w:rsidR="00A009E1" w:rsidRPr="00450806">
        <w:rPr>
          <w:rFonts w:ascii="Arial" w:hAnsi="Arial" w:cs="Arial"/>
          <w:b/>
        </w:rPr>
        <w:t>paruošimas miškų sodinimui</w:t>
      </w:r>
      <w:r w:rsidR="00FD4E98" w:rsidRPr="00450806">
        <w:rPr>
          <w:rFonts w:ascii="Arial" w:hAnsi="Arial" w:cs="Arial"/>
          <w:b/>
        </w:rPr>
        <w:t xml:space="preserve">, želdinių ir </w:t>
      </w:r>
      <w:proofErr w:type="spellStart"/>
      <w:r w:rsidR="00FD4E98" w:rsidRPr="00450806">
        <w:rPr>
          <w:rFonts w:ascii="Arial" w:hAnsi="Arial" w:cs="Arial"/>
          <w:b/>
        </w:rPr>
        <w:t>žėlinių</w:t>
      </w:r>
      <w:proofErr w:type="spellEnd"/>
      <w:r w:rsidR="00FD4E98" w:rsidRPr="00450806">
        <w:rPr>
          <w:rFonts w:ascii="Arial" w:hAnsi="Arial" w:cs="Arial"/>
          <w:b/>
        </w:rPr>
        <w:t xml:space="preserve"> priežiūra, jaunuolynų ugdymas, griovių šlaitų ir pagriovių, pakelių, </w:t>
      </w:r>
      <w:proofErr w:type="spellStart"/>
      <w:r w:rsidR="00FD4E98" w:rsidRPr="00450806">
        <w:rPr>
          <w:rFonts w:ascii="Arial" w:hAnsi="Arial" w:cs="Arial"/>
          <w:b/>
        </w:rPr>
        <w:t>kvartalinių</w:t>
      </w:r>
      <w:proofErr w:type="spellEnd"/>
      <w:r w:rsidR="00FD4E98" w:rsidRPr="00450806">
        <w:rPr>
          <w:rFonts w:ascii="Arial" w:hAnsi="Arial" w:cs="Arial"/>
          <w:b/>
        </w:rPr>
        <w:t xml:space="preserve">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p>
    <w:p w14:paraId="1F8A2200" w14:textId="77777777" w:rsidR="008639E6" w:rsidRDefault="00906513" w:rsidP="00207E87">
      <w:pPr>
        <w:jc w:val="both"/>
        <w:rPr>
          <w:rFonts w:ascii="Arial" w:hAnsi="Arial" w:cs="Arial"/>
        </w:rPr>
      </w:pPr>
      <w:proofErr w:type="spellStart"/>
      <w:r w:rsidRPr="00906513">
        <w:rPr>
          <w:rFonts w:ascii="Arial" w:hAnsi="Arial" w:cs="Arial"/>
          <w:b/>
          <w:bCs/>
        </w:rPr>
        <w:t>Želdavietės</w:t>
      </w:r>
      <w:proofErr w:type="spellEnd"/>
      <w:r w:rsidRPr="00906513">
        <w:rPr>
          <w:rFonts w:ascii="Arial" w:hAnsi="Arial" w:cs="Arial"/>
          <w:b/>
          <w:bCs/>
        </w:rPr>
        <w:t xml:space="preserve">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w:t>
      </w:r>
      <w:proofErr w:type="spellStart"/>
      <w:r w:rsidRPr="00EE7951">
        <w:rPr>
          <w:rFonts w:ascii="Arial" w:hAnsi="Arial" w:cs="Arial"/>
        </w:rPr>
        <w:t>erdm</w:t>
      </w:r>
      <w:proofErr w:type="spellEnd"/>
      <w:r w:rsidRPr="00EE7951">
        <w:rPr>
          <w:rFonts w:ascii="Arial" w:hAnsi="Arial" w:cs="Arial"/>
        </w:rPr>
        <w:t xml:space="preserve">.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xml:space="preserve">. / ha – 1,3, </w:t>
      </w:r>
      <w:bookmarkStart w:id="6"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w:t>
      </w:r>
      <w:proofErr w:type="spellStart"/>
      <w:r w:rsidR="001E609B" w:rsidRPr="001E609B">
        <w:rPr>
          <w:rFonts w:ascii="Arial" w:hAnsi="Arial" w:cs="Arial"/>
        </w:rPr>
        <w:t>erdm</w:t>
      </w:r>
      <w:proofErr w:type="spellEnd"/>
      <w:r w:rsidR="001E609B" w:rsidRPr="001E609B">
        <w:rPr>
          <w:rFonts w:ascii="Arial" w:hAnsi="Arial" w:cs="Arial"/>
        </w:rPr>
        <w:t>. / ha – 1,</w:t>
      </w:r>
      <w:r w:rsidR="00486397">
        <w:rPr>
          <w:rFonts w:ascii="Arial" w:hAnsi="Arial" w:cs="Arial"/>
        </w:rPr>
        <w:t>5</w:t>
      </w:r>
      <w:bookmarkEnd w:id="6"/>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w:t>
      </w:r>
      <w:proofErr w:type="spellStart"/>
      <w:r w:rsidR="009F0DAE" w:rsidRPr="009F0DAE">
        <w:rPr>
          <w:rFonts w:ascii="Arial" w:hAnsi="Arial" w:cs="Arial"/>
        </w:rPr>
        <w:t>erdm</w:t>
      </w:r>
      <w:proofErr w:type="spellEnd"/>
      <w:r w:rsidR="009F0DAE" w:rsidRPr="009F0DAE">
        <w:rPr>
          <w:rFonts w:ascii="Arial" w:hAnsi="Arial" w:cs="Arial"/>
        </w:rPr>
        <w:t xml:space="preserve">.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w:t>
      </w:r>
      <w:proofErr w:type="spellStart"/>
      <w:r w:rsidR="009F2BE5" w:rsidRPr="009F2BE5">
        <w:rPr>
          <w:rFonts w:ascii="Arial" w:hAnsi="Arial" w:cs="Arial"/>
        </w:rPr>
        <w:t>erdm</w:t>
      </w:r>
      <w:proofErr w:type="spellEnd"/>
      <w:r w:rsidR="009F2BE5" w:rsidRPr="009F2BE5">
        <w:rPr>
          <w:rFonts w:ascii="Arial" w:hAnsi="Arial" w:cs="Arial"/>
        </w:rPr>
        <w:t xml:space="preserve">.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w:t>
      </w:r>
      <w:proofErr w:type="spellStart"/>
      <w:r w:rsidRPr="00160BC6">
        <w:rPr>
          <w:rFonts w:ascii="Arial" w:hAnsi="Arial" w:cs="Arial"/>
        </w:rPr>
        <w:t>erdm</w:t>
      </w:r>
      <w:proofErr w:type="spellEnd"/>
      <w:r w:rsidRPr="00160BC6">
        <w:rPr>
          <w:rFonts w:ascii="Arial" w:hAnsi="Arial" w:cs="Arial"/>
        </w:rPr>
        <w:t xml:space="preserve">. / ha – 1,0, iškertant sumedėjusią augmeniją nuo 151 iki 200 </w:t>
      </w:r>
      <w:proofErr w:type="spellStart"/>
      <w:r w:rsidRPr="00160BC6">
        <w:rPr>
          <w:rFonts w:ascii="Arial" w:hAnsi="Arial" w:cs="Arial"/>
        </w:rPr>
        <w:t>erdm</w:t>
      </w:r>
      <w:proofErr w:type="spellEnd"/>
      <w:r w:rsidRPr="00160BC6">
        <w:rPr>
          <w:rFonts w:ascii="Arial" w:hAnsi="Arial" w:cs="Arial"/>
        </w:rPr>
        <w:t xml:space="preserve">. / ha – 1,3, iškertant sumedėjusią augmeniją nuo 201 iki 300 </w:t>
      </w:r>
      <w:proofErr w:type="spellStart"/>
      <w:r w:rsidRPr="00160BC6">
        <w:rPr>
          <w:rFonts w:ascii="Arial" w:hAnsi="Arial" w:cs="Arial"/>
        </w:rPr>
        <w:t>erdm</w:t>
      </w:r>
      <w:proofErr w:type="spellEnd"/>
      <w:r w:rsidRPr="00160BC6">
        <w:rPr>
          <w:rFonts w:ascii="Arial" w:hAnsi="Arial" w:cs="Arial"/>
        </w:rPr>
        <w:t xml:space="preserve">. / ha – 1,5, iškertant sumedėjusią augmeniją nuo 301 iki 400 </w:t>
      </w:r>
      <w:proofErr w:type="spellStart"/>
      <w:r w:rsidRPr="00160BC6">
        <w:rPr>
          <w:rFonts w:ascii="Arial" w:hAnsi="Arial" w:cs="Arial"/>
        </w:rPr>
        <w:t>erdm</w:t>
      </w:r>
      <w:proofErr w:type="spellEnd"/>
      <w:r w:rsidRPr="00160BC6">
        <w:rPr>
          <w:rFonts w:ascii="Arial" w:hAnsi="Arial" w:cs="Arial"/>
        </w:rPr>
        <w:t xml:space="preserve">. / ha – 2,1, iškertant sumedėjusią augmeniją daugiau nei 400 </w:t>
      </w:r>
      <w:proofErr w:type="spellStart"/>
      <w:r w:rsidRPr="00160BC6">
        <w:rPr>
          <w:rFonts w:ascii="Arial" w:hAnsi="Arial" w:cs="Arial"/>
        </w:rPr>
        <w:t>erdm</w:t>
      </w:r>
      <w:proofErr w:type="spellEnd"/>
      <w:r w:rsidRPr="00160BC6">
        <w:rPr>
          <w:rFonts w:ascii="Arial" w:hAnsi="Arial" w:cs="Arial"/>
        </w:rPr>
        <w:t>. / ha – 2,5.</w:t>
      </w:r>
    </w:p>
    <w:p w14:paraId="11472528" w14:textId="77777777" w:rsidR="008639E6" w:rsidRDefault="00906513" w:rsidP="00207E87">
      <w:pPr>
        <w:jc w:val="both"/>
        <w:rPr>
          <w:rFonts w:ascii="Arial" w:hAnsi="Arial" w:cs="Arial"/>
          <w:bCs/>
        </w:rPr>
      </w:pPr>
      <w:r w:rsidRPr="009B56CB">
        <w:rPr>
          <w:rFonts w:ascii="Arial" w:hAnsi="Arial" w:cs="Arial"/>
          <w:b/>
          <w:bCs/>
        </w:rPr>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 xml:space="preserve">kertant žabus ir žolinę augmeniją želdiniuose d ir f </w:t>
      </w:r>
      <w:proofErr w:type="spellStart"/>
      <w:r w:rsidR="000E2025" w:rsidRPr="00EA4AE9">
        <w:rPr>
          <w:rFonts w:ascii="Arial" w:hAnsi="Arial" w:cs="Arial"/>
        </w:rPr>
        <w:t>trofotopo</w:t>
      </w:r>
      <w:proofErr w:type="spellEnd"/>
      <w:r w:rsidR="000E2025" w:rsidRPr="00EA4AE9">
        <w:rPr>
          <w:rFonts w:ascii="Arial" w:hAnsi="Arial" w:cs="Arial"/>
        </w:rPr>
        <w:t xml:space="preserve"> </w:t>
      </w:r>
      <w:proofErr w:type="spellStart"/>
      <w:r w:rsidR="000E2025" w:rsidRPr="00EA4AE9">
        <w:rPr>
          <w:rFonts w:ascii="Arial" w:hAnsi="Arial" w:cs="Arial"/>
        </w:rPr>
        <w:t>augavietėse</w:t>
      </w:r>
      <w:proofErr w:type="spellEnd"/>
      <w:r w:rsidR="000E2025" w:rsidRPr="00EA4AE9">
        <w:rPr>
          <w:rFonts w:ascii="Arial" w:hAnsi="Arial" w:cs="Arial"/>
        </w:rPr>
        <w:t xml:space="preserv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sidR="00A12A8C">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7" w:name="_Hlk103772988"/>
      <w:bookmarkStart w:id="8"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7"/>
      <w:r w:rsidR="00FD006E">
        <w:rPr>
          <w:rFonts w:ascii="Arial" w:hAnsi="Arial" w:cs="Arial"/>
        </w:rPr>
        <w:t>3</w:t>
      </w:r>
      <w:bookmarkEnd w:id="8"/>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 xml:space="preserve">00 </w:t>
      </w:r>
      <w:proofErr w:type="spellStart"/>
      <w:r w:rsidR="00FD006E" w:rsidRPr="00FD006E">
        <w:rPr>
          <w:rFonts w:ascii="Arial" w:hAnsi="Arial" w:cs="Arial"/>
        </w:rPr>
        <w:t>erdm</w:t>
      </w:r>
      <w:proofErr w:type="spellEnd"/>
      <w:r w:rsidR="00FD006E" w:rsidRPr="00FD006E">
        <w:rPr>
          <w:rFonts w:ascii="Arial" w:hAnsi="Arial" w:cs="Arial"/>
        </w:rPr>
        <w:t>.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w:t>
      </w:r>
      <w:proofErr w:type="spellStart"/>
      <w:r w:rsidR="00CB62EE" w:rsidRPr="00CB62EE">
        <w:rPr>
          <w:rFonts w:ascii="Arial" w:hAnsi="Arial" w:cs="Arial"/>
        </w:rPr>
        <w:t>erdm</w:t>
      </w:r>
      <w:proofErr w:type="spellEnd"/>
      <w:r w:rsidR="00CB62EE" w:rsidRPr="00CB62EE">
        <w:rPr>
          <w:rFonts w:ascii="Arial" w:hAnsi="Arial" w:cs="Arial"/>
        </w:rPr>
        <w:t xml:space="preserve">. – </w:t>
      </w:r>
      <w:r w:rsidR="00F01E39">
        <w:rPr>
          <w:rFonts w:ascii="Arial" w:hAnsi="Arial" w:cs="Arial"/>
        </w:rPr>
        <w:t>2,2,</w:t>
      </w:r>
      <w:r w:rsidR="003277F4">
        <w:rPr>
          <w:rFonts w:ascii="Arial" w:hAnsi="Arial" w:cs="Arial"/>
        </w:rPr>
        <w:t xml:space="preserve"> </w:t>
      </w:r>
      <w:r w:rsidR="00486397" w:rsidRPr="00486397">
        <w:t xml:space="preserve"> </w:t>
      </w:r>
      <w:bookmarkStart w:id="9"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w:t>
      </w:r>
      <w:proofErr w:type="spellStart"/>
      <w:r w:rsidR="00486397" w:rsidRPr="00486397">
        <w:rPr>
          <w:rFonts w:ascii="Arial" w:hAnsi="Arial" w:cs="Arial"/>
        </w:rPr>
        <w:t>erdm</w:t>
      </w:r>
      <w:proofErr w:type="spellEnd"/>
      <w:r w:rsidR="00486397" w:rsidRPr="00486397">
        <w:rPr>
          <w:rFonts w:ascii="Arial" w:hAnsi="Arial" w:cs="Arial"/>
        </w:rPr>
        <w:t xml:space="preserve">. – </w:t>
      </w:r>
      <w:r w:rsidR="00F01E39">
        <w:rPr>
          <w:rFonts w:ascii="Arial" w:hAnsi="Arial" w:cs="Arial"/>
        </w:rPr>
        <w:t>2,6</w:t>
      </w:r>
      <w:bookmarkEnd w:id="9"/>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 xml:space="preserve">0 </w:t>
      </w:r>
      <w:proofErr w:type="spellStart"/>
      <w:r w:rsidR="0098003A" w:rsidRPr="0098003A">
        <w:rPr>
          <w:rFonts w:ascii="Arial" w:hAnsi="Arial" w:cs="Arial"/>
        </w:rPr>
        <w:t>erdm</w:t>
      </w:r>
      <w:proofErr w:type="spellEnd"/>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w:t>
      </w:r>
      <w:proofErr w:type="spellStart"/>
      <w:r w:rsidR="00820A36" w:rsidRPr="00820A36">
        <w:rPr>
          <w:rFonts w:ascii="Arial" w:hAnsi="Arial" w:cs="Arial"/>
        </w:rPr>
        <w:t>erdm</w:t>
      </w:r>
      <w:proofErr w:type="spellEnd"/>
      <w:r w:rsidR="00820A36" w:rsidRPr="00820A36">
        <w:rPr>
          <w:rFonts w:ascii="Arial" w:hAnsi="Arial" w:cs="Arial"/>
        </w:rPr>
        <w:t>–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 xml:space="preserve">00 </w:t>
      </w:r>
      <w:proofErr w:type="spellStart"/>
      <w:r w:rsidR="00CC4CA8" w:rsidRPr="00CC4CA8">
        <w:rPr>
          <w:rFonts w:ascii="Arial" w:hAnsi="Arial" w:cs="Arial"/>
        </w:rPr>
        <w:t>erdm</w:t>
      </w:r>
      <w:proofErr w:type="spellEnd"/>
      <w:r w:rsidR="00CC4CA8" w:rsidRPr="00CC4CA8">
        <w:rPr>
          <w:rFonts w:ascii="Arial" w:hAnsi="Arial" w:cs="Arial"/>
        </w:rPr>
        <w:t>– 1,</w:t>
      </w:r>
      <w:r w:rsidR="00603737">
        <w:rPr>
          <w:rFonts w:ascii="Arial" w:hAnsi="Arial" w:cs="Arial"/>
        </w:rPr>
        <w:t>5</w:t>
      </w:r>
      <w:r w:rsidR="0034338D">
        <w:rPr>
          <w:rFonts w:ascii="Arial" w:hAnsi="Arial" w:cs="Arial"/>
        </w:rPr>
        <w:t>;</w:t>
      </w:r>
      <w:r w:rsidR="00603737">
        <w:rPr>
          <w:rFonts w:ascii="Arial" w:hAnsi="Arial" w:cs="Arial"/>
        </w:rPr>
        <w:t xml:space="preserve"> </w:t>
      </w:r>
      <w:bookmarkStart w:id="10" w:name="_Hlk104817238"/>
      <w:r w:rsidR="00603737" w:rsidRPr="00603737">
        <w:rPr>
          <w:rFonts w:ascii="Arial" w:hAnsi="Arial" w:cs="Arial"/>
        </w:rPr>
        <w:t>sumedėjusios augmenijos kirtimas ir sukrovimas į krūvas, kai iš 1 ha</w:t>
      </w:r>
      <w:bookmarkEnd w:id="10"/>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 xml:space="preserve">00 </w:t>
      </w:r>
      <w:proofErr w:type="spellStart"/>
      <w:r w:rsidR="00603737" w:rsidRPr="00603737">
        <w:rPr>
          <w:rFonts w:ascii="Arial" w:hAnsi="Arial" w:cs="Arial"/>
        </w:rPr>
        <w:t>erdm</w:t>
      </w:r>
      <w:proofErr w:type="spellEnd"/>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 xml:space="preserve">sumedėjusios augmenijos kirtimas ir sukrovimas į krūvas, kai iš 1 ha kai iškertama daugiau nei 400 </w:t>
      </w:r>
      <w:proofErr w:type="spellStart"/>
      <w:r w:rsidR="000F25D9" w:rsidRPr="000F25D9">
        <w:rPr>
          <w:rFonts w:ascii="Arial" w:hAnsi="Arial" w:cs="Arial"/>
        </w:rPr>
        <w:t>erdm</w:t>
      </w:r>
      <w:proofErr w:type="spellEnd"/>
      <w:r w:rsidR="000F25D9" w:rsidRPr="000F25D9">
        <w:rPr>
          <w:rFonts w:ascii="Arial" w:hAnsi="Arial" w:cs="Arial"/>
        </w:rPr>
        <w:t>.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lastRenderedPageBreak/>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77777777" w:rsidR="008D384F" w:rsidRPr="001215E8" w:rsidRDefault="001567E9" w:rsidP="001215E8">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proofErr w:type="spellStart"/>
      <w:r w:rsidRPr="008639E6">
        <w:rPr>
          <w:rFonts w:ascii="Arial" w:hAnsi="Arial" w:cs="Arial"/>
          <w:b/>
        </w:rPr>
        <w:t>Želdavietės</w:t>
      </w:r>
      <w:proofErr w:type="spellEnd"/>
      <w:r w:rsidRPr="008639E6">
        <w:rPr>
          <w:rFonts w:ascii="Arial" w:hAnsi="Arial" w:cs="Arial"/>
          <w:b/>
        </w:rPr>
        <w:t xml:space="preserve">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1"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42805369"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proofErr w:type="spellStart"/>
      <w:r w:rsidR="008A2BE8" w:rsidRPr="008A2BE8">
        <w:rPr>
          <w:rFonts w:ascii="Arial" w:hAnsi="Arial" w:cs="Arial"/>
        </w:rPr>
        <w:t>konteinerizuotus</w:t>
      </w:r>
      <w:proofErr w:type="spellEnd"/>
      <w:r w:rsidR="008A2BE8" w:rsidRPr="008A2BE8">
        <w:rPr>
          <w:rFonts w:ascii="Arial" w:hAnsi="Arial" w:cs="Arial"/>
        </w:rPr>
        <w:t xml:space="preserve"> sodmenis – 0,</w:t>
      </w:r>
      <w:r w:rsidR="008A2BE8">
        <w:rPr>
          <w:rFonts w:ascii="Arial" w:hAnsi="Arial" w:cs="Arial"/>
        </w:rPr>
        <w:t>75</w:t>
      </w:r>
      <w:r w:rsidRPr="007358FE">
        <w:rPr>
          <w:rFonts w:ascii="Arial" w:hAnsi="Arial" w:cs="Arial"/>
        </w:rPr>
        <w:t>;</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želdinių ar </w:t>
      </w:r>
      <w:proofErr w:type="spellStart"/>
      <w:r w:rsidRPr="007358FE">
        <w:rPr>
          <w:rFonts w:ascii="Arial" w:hAnsi="Arial" w:cs="Arial"/>
          <w:b/>
          <w:bCs/>
        </w:rPr>
        <w:t>žėlinių</w:t>
      </w:r>
      <w:proofErr w:type="spellEnd"/>
      <w:r w:rsidRPr="007358FE">
        <w:rPr>
          <w:rFonts w:ascii="Arial" w:hAnsi="Arial" w:cs="Arial"/>
          <w:b/>
          <w:bCs/>
        </w:rPr>
        <w:t xml:space="preserve">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008A2BE8" w:rsidRPr="008A2BE8">
        <w:rPr>
          <w:rFonts w:ascii="Arial" w:hAnsi="Arial" w:cs="Arial"/>
        </w:rPr>
        <w:t xml:space="preserve">sodinant </w:t>
      </w:r>
      <w:proofErr w:type="spellStart"/>
      <w:r w:rsidR="008A2BE8" w:rsidRPr="008A2BE8">
        <w:rPr>
          <w:rFonts w:ascii="Arial" w:hAnsi="Arial" w:cs="Arial"/>
        </w:rPr>
        <w:t>konteinerizuotus</w:t>
      </w:r>
      <w:proofErr w:type="spellEnd"/>
      <w:r w:rsidR="008A2BE8" w:rsidRPr="008A2BE8">
        <w:rPr>
          <w:rFonts w:ascii="Arial" w:hAnsi="Arial" w:cs="Arial"/>
        </w:rPr>
        <w:t xml:space="preserve">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proofErr w:type="spellStart"/>
      <w:r w:rsidRPr="007358FE">
        <w:rPr>
          <w:rFonts w:ascii="Arial" w:hAnsi="Arial" w:cs="Arial"/>
        </w:rPr>
        <w:t>konteinerizuotus</w:t>
      </w:r>
      <w:proofErr w:type="spellEnd"/>
      <w:r w:rsidR="004E49EC">
        <w:rPr>
          <w:rFonts w:ascii="Arial" w:hAnsi="Arial" w:cs="Arial"/>
        </w:rPr>
        <w:t xml:space="preserve"> </w:t>
      </w:r>
      <w:r w:rsidRPr="007358FE">
        <w:rPr>
          <w:rFonts w:ascii="Arial" w:hAnsi="Arial" w:cs="Arial"/>
        </w:rPr>
        <w:t xml:space="preserve">sodmenis – 0,9;  </w:t>
      </w:r>
    </w:p>
    <w:p w14:paraId="36BA3F7E" w14:textId="77777777" w:rsidR="00D02483" w:rsidRPr="007358FE" w:rsidRDefault="00D02483" w:rsidP="00D02483">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w:t>
      </w:r>
      <w:proofErr w:type="spellStart"/>
      <w:r w:rsidRPr="00AC6629">
        <w:rPr>
          <w:rFonts w:ascii="Arial" w:hAnsi="Arial" w:cs="Arial"/>
        </w:rPr>
        <w:t>žėlinių</w:t>
      </w:r>
      <w:proofErr w:type="spellEnd"/>
      <w:r w:rsidRPr="00AC6629">
        <w:rPr>
          <w:rFonts w:ascii="Arial" w:hAnsi="Arial" w:cs="Arial"/>
        </w:rPr>
        <w:t xml:space="preserve"> apsauga nuo kanopinių žvėrių daromos žalos tepant </w:t>
      </w:r>
      <w:r>
        <w:rPr>
          <w:rFonts w:ascii="Arial" w:hAnsi="Arial" w:cs="Arial"/>
        </w:rPr>
        <w:t xml:space="preserve">medžių ūglius </w:t>
      </w:r>
      <w:proofErr w:type="spellStart"/>
      <w:r w:rsidRPr="00AC6629">
        <w:rPr>
          <w:rFonts w:ascii="Arial" w:hAnsi="Arial" w:cs="Arial"/>
        </w:rPr>
        <w:t>repelent</w:t>
      </w:r>
      <w:r>
        <w:rPr>
          <w:rFonts w:ascii="Arial" w:hAnsi="Arial" w:cs="Arial"/>
        </w:rPr>
        <w:t>ai</w:t>
      </w:r>
      <w:r w:rsidRPr="00AC6629">
        <w:rPr>
          <w:rFonts w:ascii="Arial" w:hAnsi="Arial" w:cs="Arial"/>
        </w:rPr>
        <w:t>s</w:t>
      </w:r>
      <w:proofErr w:type="spellEnd"/>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w:t>
      </w:r>
      <w:r w:rsidRPr="00316B11">
        <w:rPr>
          <w:rFonts w:ascii="Arial" w:hAnsi="Arial" w:cs="Arial"/>
        </w:rPr>
        <w:lastRenderedPageBreak/>
        <w:t xml:space="preserve">2000 vnt. sodmenų  – 1,2. Želdinių ir </w:t>
      </w:r>
      <w:proofErr w:type="spellStart"/>
      <w:r w:rsidRPr="00316B11">
        <w:rPr>
          <w:rFonts w:ascii="Arial" w:hAnsi="Arial" w:cs="Arial"/>
        </w:rPr>
        <w:t>žėlinių</w:t>
      </w:r>
      <w:proofErr w:type="spellEnd"/>
      <w:r w:rsidRPr="00316B11">
        <w:rPr>
          <w:rFonts w:ascii="Arial" w:hAnsi="Arial" w:cs="Arial"/>
        </w:rPr>
        <w:t xml:space="preserve"> apsauga nuo kanopinių žvėrių daromos žalos purškiant </w:t>
      </w:r>
      <w:proofErr w:type="spellStart"/>
      <w:r w:rsidRPr="00316B11">
        <w:rPr>
          <w:rFonts w:ascii="Arial" w:hAnsi="Arial" w:cs="Arial"/>
        </w:rPr>
        <w:t>repelentus</w:t>
      </w:r>
      <w:proofErr w:type="spellEnd"/>
      <w:r w:rsidRPr="00316B11">
        <w:rPr>
          <w:rFonts w:ascii="Arial" w:hAnsi="Arial" w:cs="Arial"/>
        </w:rPr>
        <w:t>:</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w:t>
      </w:r>
      <w:proofErr w:type="spellStart"/>
      <w:r w:rsidRPr="00B70084">
        <w:rPr>
          <w:rFonts w:ascii="Arial" w:hAnsi="Arial" w:cs="Arial"/>
        </w:rPr>
        <w:t>žėlinių</w:t>
      </w:r>
      <w:proofErr w:type="spellEnd"/>
      <w:r w:rsidRPr="00B70084">
        <w:rPr>
          <w:rFonts w:ascii="Arial" w:hAnsi="Arial" w:cs="Arial"/>
        </w:rPr>
        <w:t xml:space="preserve">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w:t>
      </w:r>
      <w:proofErr w:type="spellStart"/>
      <w:r w:rsidRPr="00AC6629">
        <w:rPr>
          <w:rFonts w:ascii="Arial" w:hAnsi="Arial" w:cs="Arial"/>
        </w:rPr>
        <w:t>žėlinių</w:t>
      </w:r>
      <w:proofErr w:type="spellEnd"/>
      <w:r w:rsidRPr="00AC6629">
        <w:rPr>
          <w:rFonts w:ascii="Arial" w:hAnsi="Arial" w:cs="Arial"/>
        </w:rPr>
        <w:t xml:space="preserve">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w:t>
      </w:r>
      <w:proofErr w:type="spellStart"/>
      <w:r w:rsidRPr="00EE7951">
        <w:rPr>
          <w:rFonts w:ascii="Arial" w:hAnsi="Arial" w:cs="Arial"/>
        </w:rPr>
        <w:t>žėlinių</w:t>
      </w:r>
      <w:proofErr w:type="spellEnd"/>
      <w:r w:rsidRPr="00EE7951">
        <w:rPr>
          <w:rFonts w:ascii="Arial" w:hAnsi="Arial" w:cs="Arial"/>
        </w:rPr>
        <w:t xml:space="preserve">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w:t>
      </w:r>
      <w:proofErr w:type="spellStart"/>
      <w:r w:rsidRPr="00EE7951">
        <w:rPr>
          <w:rFonts w:ascii="Arial" w:hAnsi="Arial" w:cs="Arial"/>
        </w:rPr>
        <w:t>repelentus</w:t>
      </w:r>
      <w:proofErr w:type="spellEnd"/>
      <w:r w:rsidRPr="00EE7951">
        <w:rPr>
          <w:rFonts w:ascii="Arial" w:hAnsi="Arial" w:cs="Arial"/>
        </w:rPr>
        <w:t xml:space="preserve"> – 0,5, medžių kamienų apsauga purškiant </w:t>
      </w:r>
      <w:proofErr w:type="spellStart"/>
      <w:r w:rsidRPr="00EE7951">
        <w:rPr>
          <w:rFonts w:ascii="Arial" w:hAnsi="Arial" w:cs="Arial"/>
        </w:rPr>
        <w:t>repelentus</w:t>
      </w:r>
      <w:proofErr w:type="spellEnd"/>
      <w:r w:rsidRPr="00EE7951">
        <w:rPr>
          <w:rFonts w:ascii="Arial" w:hAnsi="Arial" w:cs="Arial"/>
        </w:rPr>
        <w:t xml:space="preserve">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1"/>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w:t>
      </w:r>
      <w:proofErr w:type="spellStart"/>
      <w:r w:rsidRPr="009A1D79">
        <w:rPr>
          <w:rFonts w:ascii="Arial" w:hAnsi="Arial" w:cs="Arial"/>
          <w:b/>
        </w:rPr>
        <w:t>žėlinių</w:t>
      </w:r>
      <w:proofErr w:type="spellEnd"/>
      <w:r w:rsidRPr="009A1D79">
        <w:rPr>
          <w:rFonts w:ascii="Arial" w:hAnsi="Arial" w:cs="Arial"/>
          <w:b/>
        </w:rPr>
        <w:t xml:space="preserve">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509A617" w14:textId="454497B3" w:rsidR="0053450C" w:rsidRDefault="00207E87"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1E359A0C" w14:textId="77777777" w:rsidR="00A64879" w:rsidRDefault="00A64879" w:rsidP="00207E87">
      <w:pPr>
        <w:spacing w:after="0" w:line="240" w:lineRule="auto"/>
        <w:jc w:val="both"/>
        <w:rPr>
          <w:rFonts w:ascii="Arial" w:hAnsi="Arial" w:cs="Arial"/>
        </w:rPr>
      </w:pPr>
    </w:p>
    <w:p w14:paraId="4982B45A" w14:textId="77777777" w:rsidR="00A64879" w:rsidRPr="00EE7951" w:rsidRDefault="00A6487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3" w:name="_Hlk188971523"/>
      <w:r>
        <w:rPr>
          <w:rFonts w:ascii="Arial" w:hAnsi="Arial" w:cs="Arial"/>
          <w:b/>
          <w:u w:val="single"/>
        </w:rPr>
        <w:t>5</w:t>
      </w:r>
      <w:r w:rsidR="00FD4E98" w:rsidRPr="00EE7951">
        <w:rPr>
          <w:rFonts w:ascii="Arial" w:hAnsi="Arial" w:cs="Arial"/>
          <w:b/>
          <w:u w:val="single"/>
        </w:rPr>
        <w:t xml:space="preserve"> paslaugų grupė: </w:t>
      </w:r>
      <w:bookmarkStart w:id="14"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4"/>
    </w:p>
    <w:bookmarkEnd w:id="13"/>
    <w:p w14:paraId="2167E77C" w14:textId="77777777" w:rsidR="00200528" w:rsidRDefault="00513987" w:rsidP="00A456B2">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1CD4F1AE" w14:textId="6C72EFDA" w:rsidR="007F20CE" w:rsidRPr="00160BC6" w:rsidRDefault="007F20CE" w:rsidP="007F20CE">
      <w:pPr>
        <w:ind w:left="426" w:hanging="425"/>
        <w:jc w:val="both"/>
        <w:rPr>
          <w:rFonts w:ascii="Arial" w:hAnsi="Arial" w:cs="Arial"/>
          <w:b/>
          <w:u w:val="single"/>
        </w:rPr>
      </w:pPr>
      <w:r w:rsidRPr="00160BC6">
        <w:rPr>
          <w:rFonts w:ascii="Arial" w:hAnsi="Arial" w:cs="Arial"/>
          <w:b/>
          <w:u w:val="single"/>
        </w:rPr>
        <w:t xml:space="preserve">6 paslaugų grupė: </w:t>
      </w:r>
    </w:p>
    <w:p w14:paraId="30486AEA" w14:textId="1ADE202C" w:rsidR="007F20CE" w:rsidRDefault="0040241C" w:rsidP="007F20CE">
      <w:pPr>
        <w:ind w:firstLine="1"/>
        <w:jc w:val="both"/>
        <w:rPr>
          <w:rFonts w:ascii="Arial" w:hAnsi="Arial" w:cs="Arial"/>
          <w:bCs/>
        </w:rPr>
      </w:pPr>
      <w:r w:rsidRPr="00160BC6">
        <w:rPr>
          <w:rFonts w:ascii="Arial" w:hAnsi="Arial" w:cs="Arial"/>
          <w:b/>
        </w:rPr>
        <w:t>Šiukšlių</w:t>
      </w:r>
      <w:r w:rsidR="008C6F42" w:rsidRPr="00160BC6">
        <w:rPr>
          <w:rFonts w:ascii="Arial" w:hAnsi="Arial" w:cs="Arial"/>
          <w:b/>
        </w:rPr>
        <w:t xml:space="preserve"> miške</w:t>
      </w:r>
      <w:r w:rsidRPr="00160BC6">
        <w:rPr>
          <w:rFonts w:ascii="Arial" w:hAnsi="Arial" w:cs="Arial"/>
          <w:b/>
        </w:rPr>
        <w:t xml:space="preserve"> rinkimo</w:t>
      </w:r>
      <w:r w:rsidR="007F20CE" w:rsidRPr="00160BC6">
        <w:rPr>
          <w:rFonts w:ascii="Arial" w:hAnsi="Arial" w:cs="Arial"/>
          <w:b/>
        </w:rPr>
        <w:t xml:space="preserve"> paslaugos.</w:t>
      </w:r>
      <w:r w:rsidR="007F20CE" w:rsidRPr="00160BC6">
        <w:rPr>
          <w:rFonts w:ascii="Arial" w:hAnsi="Arial" w:cs="Arial"/>
          <w:bCs/>
        </w:rPr>
        <w:t xml:space="preserve"> Preliminarios paslaugų apimtys nurodytos </w:t>
      </w:r>
      <w:r w:rsidR="007F20CE" w:rsidRPr="00160BC6">
        <w:rPr>
          <w:rFonts w:ascii="Arial" w:eastAsia="Times New Roman" w:hAnsi="Arial" w:cs="Arial"/>
          <w:bCs/>
          <w:lang w:eastAsia="lt-LT"/>
        </w:rPr>
        <w:t xml:space="preserve">Miškininkystės  paslaugų techninės specifikacijos 1 priede. </w:t>
      </w:r>
      <w:r w:rsidR="007F20CE" w:rsidRPr="00160BC6">
        <w:rPr>
          <w:rFonts w:ascii="Arial" w:hAnsi="Arial" w:cs="Arial"/>
          <w:bCs/>
        </w:rPr>
        <w:t>Nurodytas preliminarus Miškininkystės paslaugų kiekis.</w:t>
      </w:r>
      <w:r w:rsidR="007F20CE" w:rsidRPr="00160BC6">
        <w:rPr>
          <w:rFonts w:ascii="Arial" w:eastAsia="Times New Roman" w:hAnsi="Arial" w:cs="Arial"/>
          <w:bCs/>
          <w:lang w:eastAsia="lt-LT"/>
        </w:rPr>
        <w:t xml:space="preserve"> </w:t>
      </w:r>
      <w:r w:rsidR="007F20CE" w:rsidRPr="00160BC6">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007F20CE" w:rsidRPr="00160BC6">
        <w:rPr>
          <w:rFonts w:ascii="Arial" w:hAnsi="Arial" w:cs="Arial"/>
          <w:bCs/>
        </w:rPr>
        <w:t>turi teisę pirkti keičiant eilutėse nurodytus kiekius, kuris gali svyruoti ±30 proc.</w:t>
      </w:r>
    </w:p>
    <w:p w14:paraId="23092D8D" w14:textId="77777777" w:rsidR="007F20CE" w:rsidRPr="00513987" w:rsidRDefault="007F20CE" w:rsidP="00BC0054">
      <w:pPr>
        <w:jc w:val="both"/>
        <w:rPr>
          <w:rFonts w:ascii="Arial" w:hAnsi="Arial" w:cs="Arial"/>
          <w:bCs/>
        </w:rPr>
      </w:pPr>
    </w:p>
    <w:sectPr w:rsidR="007F20CE" w:rsidRPr="00513987"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0597" w14:textId="77777777" w:rsidR="0013585D" w:rsidRDefault="0013585D" w:rsidP="008624E3">
      <w:pPr>
        <w:spacing w:after="0" w:line="240" w:lineRule="auto"/>
      </w:pPr>
      <w:r>
        <w:separator/>
      </w:r>
    </w:p>
  </w:endnote>
  <w:endnote w:type="continuationSeparator" w:id="0">
    <w:p w14:paraId="2C1904D7" w14:textId="77777777" w:rsidR="0013585D" w:rsidRDefault="0013585D" w:rsidP="008624E3">
      <w:pPr>
        <w:spacing w:after="0" w:line="240" w:lineRule="auto"/>
      </w:pPr>
      <w:r>
        <w:continuationSeparator/>
      </w:r>
    </w:p>
  </w:endnote>
  <w:endnote w:type="continuationNotice" w:id="1">
    <w:p w14:paraId="3A309A51" w14:textId="77777777" w:rsidR="0013585D" w:rsidRDefault="00135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C0A7" w14:textId="77777777" w:rsidR="0013585D" w:rsidRDefault="0013585D" w:rsidP="008624E3">
      <w:pPr>
        <w:spacing w:after="0" w:line="240" w:lineRule="auto"/>
      </w:pPr>
      <w:r>
        <w:separator/>
      </w:r>
    </w:p>
  </w:footnote>
  <w:footnote w:type="continuationSeparator" w:id="0">
    <w:p w14:paraId="57AC7847" w14:textId="77777777" w:rsidR="0013585D" w:rsidRDefault="0013585D" w:rsidP="008624E3">
      <w:pPr>
        <w:spacing w:after="0" w:line="240" w:lineRule="auto"/>
      </w:pPr>
      <w:r>
        <w:continuationSeparator/>
      </w:r>
    </w:p>
  </w:footnote>
  <w:footnote w:type="continuationNotice" w:id="1">
    <w:p w14:paraId="24C75C4C" w14:textId="77777777" w:rsidR="0013585D" w:rsidRDefault="00135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006F"/>
    <w:rsid w:val="000C13F7"/>
    <w:rsid w:val="000C5E14"/>
    <w:rsid w:val="000C643C"/>
    <w:rsid w:val="000C661D"/>
    <w:rsid w:val="000C725D"/>
    <w:rsid w:val="000C7B84"/>
    <w:rsid w:val="000C7CFB"/>
    <w:rsid w:val="000D1154"/>
    <w:rsid w:val="000D13CE"/>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2A7E"/>
    <w:rsid w:val="00123B02"/>
    <w:rsid w:val="001252B5"/>
    <w:rsid w:val="001267F5"/>
    <w:rsid w:val="00126B61"/>
    <w:rsid w:val="0013136F"/>
    <w:rsid w:val="00132618"/>
    <w:rsid w:val="0013585D"/>
    <w:rsid w:val="00143E40"/>
    <w:rsid w:val="001469D4"/>
    <w:rsid w:val="0014749F"/>
    <w:rsid w:val="00150A10"/>
    <w:rsid w:val="00153F52"/>
    <w:rsid w:val="00156039"/>
    <w:rsid w:val="001567E9"/>
    <w:rsid w:val="00160BC6"/>
    <w:rsid w:val="0016116C"/>
    <w:rsid w:val="0016121E"/>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3615"/>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27AAB"/>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180F"/>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40C2A"/>
    <w:rsid w:val="00553781"/>
    <w:rsid w:val="00555577"/>
    <w:rsid w:val="005602A1"/>
    <w:rsid w:val="00560498"/>
    <w:rsid w:val="00561379"/>
    <w:rsid w:val="005631A4"/>
    <w:rsid w:val="005646C3"/>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3797A"/>
    <w:rsid w:val="00641DED"/>
    <w:rsid w:val="00642D7F"/>
    <w:rsid w:val="00643BBE"/>
    <w:rsid w:val="0064498C"/>
    <w:rsid w:val="00645E24"/>
    <w:rsid w:val="00645F52"/>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0FFF"/>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2FB6"/>
    <w:rsid w:val="00773B4B"/>
    <w:rsid w:val="00774F41"/>
    <w:rsid w:val="0077567D"/>
    <w:rsid w:val="0077580A"/>
    <w:rsid w:val="00776B44"/>
    <w:rsid w:val="00776C1F"/>
    <w:rsid w:val="00780A39"/>
    <w:rsid w:val="00783D78"/>
    <w:rsid w:val="007841F4"/>
    <w:rsid w:val="00790FCF"/>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0C7"/>
    <w:rsid w:val="007E4963"/>
    <w:rsid w:val="007E4975"/>
    <w:rsid w:val="007E5AEA"/>
    <w:rsid w:val="007E68EC"/>
    <w:rsid w:val="007E7A2B"/>
    <w:rsid w:val="007F20CE"/>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13DB"/>
    <w:rsid w:val="0083695A"/>
    <w:rsid w:val="008434B0"/>
    <w:rsid w:val="00843B21"/>
    <w:rsid w:val="00843FBE"/>
    <w:rsid w:val="0085005E"/>
    <w:rsid w:val="00850408"/>
    <w:rsid w:val="00850B12"/>
    <w:rsid w:val="00856A15"/>
    <w:rsid w:val="00860141"/>
    <w:rsid w:val="00861357"/>
    <w:rsid w:val="008624E3"/>
    <w:rsid w:val="008639E6"/>
    <w:rsid w:val="0086630F"/>
    <w:rsid w:val="008665D5"/>
    <w:rsid w:val="0087016D"/>
    <w:rsid w:val="0087121E"/>
    <w:rsid w:val="008724D6"/>
    <w:rsid w:val="008743C0"/>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619"/>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65D"/>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0064"/>
    <w:rsid w:val="00D81917"/>
    <w:rsid w:val="00D82AFF"/>
    <w:rsid w:val="00D835AC"/>
    <w:rsid w:val="00D857F9"/>
    <w:rsid w:val="00D85953"/>
    <w:rsid w:val="00D90145"/>
    <w:rsid w:val="00D913CD"/>
    <w:rsid w:val="00D96A45"/>
    <w:rsid w:val="00D97CFE"/>
    <w:rsid w:val="00DA4602"/>
    <w:rsid w:val="00DA5903"/>
    <w:rsid w:val="00DB051F"/>
    <w:rsid w:val="00DB2162"/>
    <w:rsid w:val="00DC1278"/>
    <w:rsid w:val="00DC18A5"/>
    <w:rsid w:val="00DC38A1"/>
    <w:rsid w:val="00DC4054"/>
    <w:rsid w:val="00DC7A32"/>
    <w:rsid w:val="00DD11DD"/>
    <w:rsid w:val="00DD447C"/>
    <w:rsid w:val="00DD5A2F"/>
    <w:rsid w:val="00DE1E22"/>
    <w:rsid w:val="00DE2D2B"/>
    <w:rsid w:val="00DE3269"/>
    <w:rsid w:val="00DE5213"/>
    <w:rsid w:val="00DE6027"/>
    <w:rsid w:val="00DF0897"/>
    <w:rsid w:val="00DF26B4"/>
    <w:rsid w:val="00DF4CA9"/>
    <w:rsid w:val="00DF75C3"/>
    <w:rsid w:val="00E00AC7"/>
    <w:rsid w:val="00E016F4"/>
    <w:rsid w:val="00E01977"/>
    <w:rsid w:val="00E02365"/>
    <w:rsid w:val="00E02E6B"/>
    <w:rsid w:val="00E03087"/>
    <w:rsid w:val="00E034F9"/>
    <w:rsid w:val="00E050B4"/>
    <w:rsid w:val="00E050C2"/>
    <w:rsid w:val="00E050D2"/>
    <w:rsid w:val="00E057DB"/>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47DC5"/>
    <w:rsid w:val="00E5009E"/>
    <w:rsid w:val="00E50954"/>
    <w:rsid w:val="00E5718B"/>
    <w:rsid w:val="00E57374"/>
    <w:rsid w:val="00E60514"/>
    <w:rsid w:val="00E676BE"/>
    <w:rsid w:val="00E679A0"/>
    <w:rsid w:val="00E67F6C"/>
    <w:rsid w:val="00E701C4"/>
    <w:rsid w:val="00E70FBC"/>
    <w:rsid w:val="00E71122"/>
    <w:rsid w:val="00E8135B"/>
    <w:rsid w:val="00E81488"/>
    <w:rsid w:val="00E84B1A"/>
    <w:rsid w:val="00E9315C"/>
    <w:rsid w:val="00E931AF"/>
    <w:rsid w:val="00E93CD1"/>
    <w:rsid w:val="00E9479D"/>
    <w:rsid w:val="00E9527B"/>
    <w:rsid w:val="00E95BFF"/>
    <w:rsid w:val="00E97F81"/>
    <w:rsid w:val="00EA1576"/>
    <w:rsid w:val="00EA1F4B"/>
    <w:rsid w:val="00EA24EF"/>
    <w:rsid w:val="00EA3D81"/>
    <w:rsid w:val="00EA4AE9"/>
    <w:rsid w:val="00EA73AB"/>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188B"/>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F4565"/>
    <w:rsid w:val="00213F15"/>
    <w:rsid w:val="00217102"/>
    <w:rsid w:val="0021778C"/>
    <w:rsid w:val="002309F7"/>
    <w:rsid w:val="00242E03"/>
    <w:rsid w:val="002433D1"/>
    <w:rsid w:val="00250E29"/>
    <w:rsid w:val="00287256"/>
    <w:rsid w:val="002B0BF9"/>
    <w:rsid w:val="002C1F6B"/>
    <w:rsid w:val="002C3615"/>
    <w:rsid w:val="002D7939"/>
    <w:rsid w:val="002E127D"/>
    <w:rsid w:val="00315652"/>
    <w:rsid w:val="00347793"/>
    <w:rsid w:val="003576D3"/>
    <w:rsid w:val="00365993"/>
    <w:rsid w:val="00371B12"/>
    <w:rsid w:val="003B294A"/>
    <w:rsid w:val="003D2065"/>
    <w:rsid w:val="003E6405"/>
    <w:rsid w:val="00401134"/>
    <w:rsid w:val="00403E10"/>
    <w:rsid w:val="0042051D"/>
    <w:rsid w:val="00424504"/>
    <w:rsid w:val="004557D3"/>
    <w:rsid w:val="0047588C"/>
    <w:rsid w:val="004763C4"/>
    <w:rsid w:val="00485D45"/>
    <w:rsid w:val="004A5B2E"/>
    <w:rsid w:val="004C510F"/>
    <w:rsid w:val="00520EFD"/>
    <w:rsid w:val="00527369"/>
    <w:rsid w:val="00543A0B"/>
    <w:rsid w:val="0054685F"/>
    <w:rsid w:val="00560DFF"/>
    <w:rsid w:val="00563F9F"/>
    <w:rsid w:val="00581FC7"/>
    <w:rsid w:val="00607276"/>
    <w:rsid w:val="0061401F"/>
    <w:rsid w:val="0063797A"/>
    <w:rsid w:val="00652404"/>
    <w:rsid w:val="00662DE9"/>
    <w:rsid w:val="00666148"/>
    <w:rsid w:val="006818AF"/>
    <w:rsid w:val="00697207"/>
    <w:rsid w:val="006D5C9E"/>
    <w:rsid w:val="006F5EE9"/>
    <w:rsid w:val="00770081"/>
    <w:rsid w:val="00772FB6"/>
    <w:rsid w:val="007844F6"/>
    <w:rsid w:val="007902FB"/>
    <w:rsid w:val="00791892"/>
    <w:rsid w:val="007A2648"/>
    <w:rsid w:val="008244B4"/>
    <w:rsid w:val="00861905"/>
    <w:rsid w:val="008D1F2C"/>
    <w:rsid w:val="008D48AF"/>
    <w:rsid w:val="008E47B3"/>
    <w:rsid w:val="008F51E7"/>
    <w:rsid w:val="00925B49"/>
    <w:rsid w:val="00943776"/>
    <w:rsid w:val="009A7619"/>
    <w:rsid w:val="009C28D8"/>
    <w:rsid w:val="00A10693"/>
    <w:rsid w:val="00A1570F"/>
    <w:rsid w:val="00A3775B"/>
    <w:rsid w:val="00A42424"/>
    <w:rsid w:val="00A50E89"/>
    <w:rsid w:val="00A828A6"/>
    <w:rsid w:val="00A856A8"/>
    <w:rsid w:val="00AE6014"/>
    <w:rsid w:val="00B17628"/>
    <w:rsid w:val="00B2268B"/>
    <w:rsid w:val="00B24D33"/>
    <w:rsid w:val="00B318C7"/>
    <w:rsid w:val="00B408C3"/>
    <w:rsid w:val="00B64438"/>
    <w:rsid w:val="00B86A74"/>
    <w:rsid w:val="00B9091C"/>
    <w:rsid w:val="00B965C8"/>
    <w:rsid w:val="00BA0D9E"/>
    <w:rsid w:val="00BA5920"/>
    <w:rsid w:val="00BE48BC"/>
    <w:rsid w:val="00BF3CCF"/>
    <w:rsid w:val="00C2044D"/>
    <w:rsid w:val="00C441F4"/>
    <w:rsid w:val="00C47F33"/>
    <w:rsid w:val="00CA4D4F"/>
    <w:rsid w:val="00CB6A82"/>
    <w:rsid w:val="00CC1134"/>
    <w:rsid w:val="00CC6482"/>
    <w:rsid w:val="00CF5FF2"/>
    <w:rsid w:val="00D02601"/>
    <w:rsid w:val="00D140F4"/>
    <w:rsid w:val="00D31118"/>
    <w:rsid w:val="00D37DF0"/>
    <w:rsid w:val="00D45096"/>
    <w:rsid w:val="00D80064"/>
    <w:rsid w:val="00D81135"/>
    <w:rsid w:val="00D93F52"/>
    <w:rsid w:val="00D96A31"/>
    <w:rsid w:val="00DA09F7"/>
    <w:rsid w:val="00DB3804"/>
    <w:rsid w:val="00DB61B4"/>
    <w:rsid w:val="00DC7A87"/>
    <w:rsid w:val="00DD447C"/>
    <w:rsid w:val="00DE3269"/>
    <w:rsid w:val="00E3583E"/>
    <w:rsid w:val="00E56566"/>
    <w:rsid w:val="00E71CAB"/>
    <w:rsid w:val="00E81873"/>
    <w:rsid w:val="00E91230"/>
    <w:rsid w:val="00E92897"/>
    <w:rsid w:val="00EA7984"/>
    <w:rsid w:val="00ED5E99"/>
    <w:rsid w:val="00F14DA3"/>
    <w:rsid w:val="00F306D5"/>
    <w:rsid w:val="00F640E2"/>
    <w:rsid w:val="00F8188B"/>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33234</Words>
  <Characters>18944</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Dainius Taukis | VMU</cp:lastModifiedBy>
  <cp:revision>2</cp:revision>
  <cp:lastPrinted>2021-11-25T10:11:00Z</cp:lastPrinted>
  <dcterms:created xsi:type="dcterms:W3CDTF">2025-04-23T08:15:00Z</dcterms:created>
  <dcterms:modified xsi:type="dcterms:W3CDTF">2025-04-23T08:15:00Z</dcterms:modified>
</cp:coreProperties>
</file>